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A7D" w:rsidRDefault="004C30BE">
      <w:pPr>
        <w:rPr>
          <w:rFonts w:ascii="HG丸ｺﾞｼｯｸM-PRO" w:eastAsia="HG丸ｺﾞｼｯｸM-PRO" w:hAnsi="HG丸ｺﾞｼｯｸM-PRO"/>
        </w:rPr>
      </w:pPr>
      <w:r>
        <w:rPr>
          <w:rFonts w:ascii="HG丸ｺﾞｼｯｸM-PRO" w:eastAsia="HG丸ｺﾞｼｯｸM-PRO" w:hAnsi="HG丸ｺﾞｼｯｸM-PRO" w:hint="eastAsia"/>
        </w:rPr>
        <w:t>給食提供業務委託事業</w:t>
      </w:r>
      <w:r w:rsidR="00E11204">
        <w:rPr>
          <w:rFonts w:ascii="HG丸ｺﾞｼｯｸM-PRO" w:eastAsia="HG丸ｺﾞｼｯｸM-PRO" w:hAnsi="HG丸ｺﾞｼｯｸM-PRO" w:hint="eastAsia"/>
        </w:rPr>
        <w:t xml:space="preserve">　質疑応答票</w:t>
      </w:r>
    </w:p>
    <w:tbl>
      <w:tblPr>
        <w:tblStyle w:val="a3"/>
        <w:tblW w:w="14029" w:type="dxa"/>
        <w:tblLook w:val="04A0" w:firstRow="1" w:lastRow="0" w:firstColumn="1" w:lastColumn="0" w:noHBand="0" w:noVBand="1"/>
      </w:tblPr>
      <w:tblGrid>
        <w:gridCol w:w="2263"/>
        <w:gridCol w:w="6096"/>
        <w:gridCol w:w="5670"/>
      </w:tblGrid>
      <w:tr w:rsidR="00E11204" w:rsidTr="00B40B1E">
        <w:tc>
          <w:tcPr>
            <w:tcW w:w="2263" w:type="dxa"/>
          </w:tcPr>
          <w:p w:rsidR="00E11204" w:rsidRDefault="00E11204" w:rsidP="00E11204">
            <w:pPr>
              <w:jc w:val="center"/>
              <w:rPr>
                <w:rFonts w:ascii="HG丸ｺﾞｼｯｸM-PRO" w:eastAsia="HG丸ｺﾞｼｯｸM-PRO" w:hAnsi="HG丸ｺﾞｼｯｸM-PRO"/>
              </w:rPr>
            </w:pPr>
            <w:r>
              <w:rPr>
                <w:rFonts w:ascii="HG丸ｺﾞｼｯｸM-PRO" w:eastAsia="HG丸ｺﾞｼｯｸM-PRO" w:hAnsi="HG丸ｺﾞｼｯｸM-PRO" w:hint="eastAsia"/>
              </w:rPr>
              <w:t>日付</w:t>
            </w:r>
          </w:p>
        </w:tc>
        <w:tc>
          <w:tcPr>
            <w:tcW w:w="6096" w:type="dxa"/>
          </w:tcPr>
          <w:p w:rsidR="00E11204" w:rsidRDefault="00E11204" w:rsidP="00E11204">
            <w:pPr>
              <w:jc w:val="center"/>
              <w:rPr>
                <w:rFonts w:ascii="HG丸ｺﾞｼｯｸM-PRO" w:eastAsia="HG丸ｺﾞｼｯｸM-PRO" w:hAnsi="HG丸ｺﾞｼｯｸM-PRO"/>
              </w:rPr>
            </w:pPr>
            <w:r>
              <w:rPr>
                <w:rFonts w:ascii="HG丸ｺﾞｼｯｸM-PRO" w:eastAsia="HG丸ｺﾞｼｯｸM-PRO" w:hAnsi="HG丸ｺﾞｼｯｸM-PRO" w:hint="eastAsia"/>
              </w:rPr>
              <w:t>質問事項</w:t>
            </w:r>
          </w:p>
        </w:tc>
        <w:tc>
          <w:tcPr>
            <w:tcW w:w="5670" w:type="dxa"/>
          </w:tcPr>
          <w:p w:rsidR="00E11204" w:rsidRDefault="00E11204" w:rsidP="00E11204">
            <w:pPr>
              <w:jc w:val="center"/>
              <w:rPr>
                <w:rFonts w:ascii="HG丸ｺﾞｼｯｸM-PRO" w:eastAsia="HG丸ｺﾞｼｯｸM-PRO" w:hAnsi="HG丸ｺﾞｼｯｸM-PRO"/>
              </w:rPr>
            </w:pPr>
            <w:r>
              <w:rPr>
                <w:rFonts w:ascii="HG丸ｺﾞｼｯｸM-PRO" w:eastAsia="HG丸ｺﾞｼｯｸM-PRO" w:hAnsi="HG丸ｺﾞｼｯｸM-PRO" w:hint="eastAsia"/>
              </w:rPr>
              <w:t>回答内容</w:t>
            </w:r>
          </w:p>
        </w:tc>
      </w:tr>
      <w:tr w:rsidR="000D5594" w:rsidRPr="00432695" w:rsidTr="00B40B1E">
        <w:tc>
          <w:tcPr>
            <w:tcW w:w="2263" w:type="dxa"/>
          </w:tcPr>
          <w:p w:rsidR="000D5594" w:rsidRPr="00B40B1E" w:rsidRDefault="000D5594" w:rsidP="00B40B1E">
            <w:pPr>
              <w:spacing w:line="300" w:lineRule="exact"/>
              <w:jc w:val="left"/>
              <w:rPr>
                <w:rFonts w:ascii="HG丸ｺﾞｼｯｸM-PRO" w:eastAsia="HG丸ｺﾞｼｯｸM-PRO" w:hAnsi="HG丸ｺﾞｼｯｸM-PRO"/>
                <w:sz w:val="18"/>
                <w:szCs w:val="20"/>
              </w:rPr>
            </w:pPr>
            <w:r w:rsidRPr="00B40B1E">
              <w:rPr>
                <w:rFonts w:ascii="HG丸ｺﾞｼｯｸM-PRO" w:eastAsia="HG丸ｺﾞｼｯｸM-PRO" w:hAnsi="HG丸ｺﾞｼｯｸM-PRO" w:hint="eastAsia"/>
                <w:sz w:val="18"/>
                <w:szCs w:val="20"/>
              </w:rPr>
              <w:t>平成</w:t>
            </w:r>
            <w:r w:rsidR="004D247B">
              <w:rPr>
                <w:rFonts w:ascii="HG丸ｺﾞｼｯｸM-PRO" w:eastAsia="HG丸ｺﾞｼｯｸM-PRO" w:hAnsi="HG丸ｺﾞｼｯｸM-PRO" w:hint="eastAsia"/>
                <w:sz w:val="18"/>
                <w:szCs w:val="20"/>
              </w:rPr>
              <w:t>28</w:t>
            </w:r>
            <w:r w:rsidRPr="00B40B1E">
              <w:rPr>
                <w:rFonts w:ascii="HG丸ｺﾞｼｯｸM-PRO" w:eastAsia="HG丸ｺﾞｼｯｸM-PRO" w:hAnsi="HG丸ｺﾞｼｯｸM-PRO" w:hint="eastAsia"/>
                <w:sz w:val="18"/>
                <w:szCs w:val="20"/>
              </w:rPr>
              <w:t>年</w:t>
            </w:r>
            <w:r w:rsidR="004D247B">
              <w:rPr>
                <w:rFonts w:ascii="HG丸ｺﾞｼｯｸM-PRO" w:eastAsia="HG丸ｺﾞｼｯｸM-PRO" w:hAnsi="HG丸ｺﾞｼｯｸM-PRO" w:hint="eastAsia"/>
                <w:sz w:val="18"/>
                <w:szCs w:val="20"/>
              </w:rPr>
              <w:t>10</w:t>
            </w:r>
            <w:r w:rsidRPr="00B40B1E">
              <w:rPr>
                <w:rFonts w:ascii="HG丸ｺﾞｼｯｸM-PRO" w:eastAsia="HG丸ｺﾞｼｯｸM-PRO" w:hAnsi="HG丸ｺﾞｼｯｸM-PRO" w:hint="eastAsia"/>
                <w:sz w:val="18"/>
                <w:szCs w:val="20"/>
              </w:rPr>
              <w:t>月</w:t>
            </w:r>
            <w:r w:rsidR="004D247B">
              <w:rPr>
                <w:rFonts w:ascii="HG丸ｺﾞｼｯｸM-PRO" w:eastAsia="HG丸ｺﾞｼｯｸM-PRO" w:hAnsi="HG丸ｺﾞｼｯｸM-PRO" w:hint="eastAsia"/>
                <w:sz w:val="18"/>
                <w:szCs w:val="20"/>
              </w:rPr>
              <w:t>7</w:t>
            </w:r>
            <w:r w:rsidRPr="00B40B1E">
              <w:rPr>
                <w:rFonts w:ascii="HG丸ｺﾞｼｯｸM-PRO" w:eastAsia="HG丸ｺﾞｼｯｸM-PRO" w:hAnsi="HG丸ｺﾞｼｯｸM-PRO" w:hint="eastAsia"/>
                <w:sz w:val="18"/>
                <w:szCs w:val="20"/>
              </w:rPr>
              <w:t>日</w:t>
            </w:r>
          </w:p>
        </w:tc>
        <w:tc>
          <w:tcPr>
            <w:tcW w:w="6096" w:type="dxa"/>
          </w:tcPr>
          <w:p w:rsidR="000D5594" w:rsidRPr="00B40B1E" w:rsidRDefault="004D247B" w:rsidP="00B40B1E">
            <w:pPr>
              <w:spacing w:line="30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入札要項の11-3）に「入札日の過去2年以内に国及び地方公共団体の指名停止等の行政処分を受けていないこと」とありますが、事業所における食中毒による営業</w:t>
            </w:r>
            <w:r w:rsidR="00432695">
              <w:rPr>
                <w:rFonts w:ascii="HG丸ｺﾞｼｯｸM-PRO" w:eastAsia="HG丸ｺﾞｼｯｸM-PRO" w:hAnsi="HG丸ｺﾞｼｯｸM-PRO" w:hint="eastAsia"/>
                <w:sz w:val="18"/>
                <w:szCs w:val="20"/>
              </w:rPr>
              <w:t>許可の</w:t>
            </w:r>
            <w:r>
              <w:rPr>
                <w:rFonts w:ascii="HG丸ｺﾞｼｯｸM-PRO" w:eastAsia="HG丸ｺﾞｼｯｸM-PRO" w:hAnsi="HG丸ｺﾞｼｯｸM-PRO" w:hint="eastAsia"/>
                <w:sz w:val="18"/>
                <w:szCs w:val="20"/>
              </w:rPr>
              <w:t>停止の行政処分は指名停止等に該当するのでしょうか。</w:t>
            </w:r>
          </w:p>
        </w:tc>
        <w:tc>
          <w:tcPr>
            <w:tcW w:w="5670" w:type="dxa"/>
          </w:tcPr>
          <w:p w:rsidR="000D5594" w:rsidRPr="00C806B0" w:rsidRDefault="00251DAB" w:rsidP="00B40B1E">
            <w:pPr>
              <w:spacing w:line="300" w:lineRule="exact"/>
              <w:jc w:val="left"/>
              <w:rPr>
                <w:rFonts w:ascii="HG丸ｺﾞｼｯｸM-PRO" w:eastAsia="HG丸ｺﾞｼｯｸM-PRO" w:hAnsi="HG丸ｺﾞｼｯｸM-PRO"/>
                <w:b/>
                <w:sz w:val="18"/>
                <w:szCs w:val="20"/>
                <w:u w:val="single"/>
              </w:rPr>
            </w:pPr>
            <w:r w:rsidRPr="00C806B0">
              <w:rPr>
                <w:rFonts w:ascii="HG丸ｺﾞｼｯｸM-PRO" w:eastAsia="HG丸ｺﾞｼｯｸM-PRO" w:hAnsi="HG丸ｺﾞｼｯｸM-PRO" w:hint="eastAsia"/>
                <w:b/>
                <w:sz w:val="18"/>
                <w:szCs w:val="20"/>
                <w:u w:val="single"/>
              </w:rPr>
              <w:t>該当</w:t>
            </w:r>
            <w:r w:rsidR="00432695" w:rsidRPr="00C806B0">
              <w:rPr>
                <w:rFonts w:ascii="HG丸ｺﾞｼｯｸM-PRO" w:eastAsia="HG丸ｺﾞｼｯｸM-PRO" w:hAnsi="HG丸ｺﾞｼｯｸM-PRO" w:hint="eastAsia"/>
                <w:b/>
                <w:sz w:val="18"/>
                <w:szCs w:val="20"/>
                <w:u w:val="single"/>
              </w:rPr>
              <w:t>しません。</w:t>
            </w:r>
            <w:r w:rsidRPr="00C806B0">
              <w:rPr>
                <w:rFonts w:ascii="HG丸ｺﾞｼｯｸM-PRO" w:eastAsia="HG丸ｺﾞｼｯｸM-PRO" w:hAnsi="HG丸ｺﾞｼｯｸM-PRO" w:hint="eastAsia"/>
                <w:b/>
                <w:sz w:val="18"/>
                <w:szCs w:val="20"/>
                <w:u w:val="single"/>
              </w:rPr>
              <w:t>入札参加資格は有しています。</w:t>
            </w:r>
          </w:p>
          <w:p w:rsidR="00251DAB" w:rsidRDefault="00251DAB" w:rsidP="00432695">
            <w:pPr>
              <w:spacing w:line="300" w:lineRule="exact"/>
              <w:jc w:val="left"/>
              <w:rPr>
                <w:rFonts w:ascii="HG丸ｺﾞｼｯｸM-PRO" w:eastAsia="HG丸ｺﾞｼｯｸM-PRO" w:hAnsi="HG丸ｺﾞｼｯｸM-PRO"/>
                <w:sz w:val="18"/>
                <w:szCs w:val="20"/>
              </w:rPr>
            </w:pPr>
          </w:p>
          <w:p w:rsidR="00432695" w:rsidRDefault="00432695" w:rsidP="00432695">
            <w:pPr>
              <w:spacing w:line="30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短期間の営業許可の停止は行政処分には該当しますが、行政庁による指名停止が行われていないことから該当しないものとします。</w:t>
            </w:r>
          </w:p>
          <w:p w:rsidR="00500209" w:rsidRPr="00B40B1E" w:rsidRDefault="00500209" w:rsidP="00500209">
            <w:pPr>
              <w:spacing w:line="30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行政庁による業の取消処分が「等」に該当するものと解します。</w:t>
            </w:r>
          </w:p>
        </w:tc>
      </w:tr>
      <w:tr w:rsidR="004C5052" w:rsidRPr="00432695" w:rsidTr="00B40B1E">
        <w:tc>
          <w:tcPr>
            <w:tcW w:w="2263" w:type="dxa"/>
          </w:tcPr>
          <w:p w:rsidR="004C5052" w:rsidRPr="004C5052" w:rsidRDefault="004C5052" w:rsidP="00B40B1E">
            <w:pPr>
              <w:spacing w:line="30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平成28年10月11日</w:t>
            </w:r>
          </w:p>
        </w:tc>
        <w:tc>
          <w:tcPr>
            <w:tcW w:w="6096" w:type="dxa"/>
          </w:tcPr>
          <w:p w:rsidR="004C5052" w:rsidRPr="004C5052" w:rsidRDefault="004C5052" w:rsidP="00B40B1E">
            <w:pPr>
              <w:spacing w:line="300" w:lineRule="exact"/>
              <w:jc w:val="left"/>
              <w:rPr>
                <w:rFonts w:ascii="HG丸ｺﾞｼｯｸM-PRO" w:eastAsia="HG丸ｺﾞｼｯｸM-PRO" w:hAnsi="HG丸ｺﾞｼｯｸM-PRO"/>
                <w:sz w:val="18"/>
                <w:szCs w:val="18"/>
              </w:rPr>
            </w:pPr>
            <w:r w:rsidRPr="004C5052">
              <w:rPr>
                <w:rFonts w:ascii="HG丸ｺﾞｼｯｸM-PRO" w:eastAsia="HG丸ｺﾞｼｯｸM-PRO" w:hAnsi="HG丸ｺﾞｼｯｸM-PRO" w:hint="eastAsia"/>
                <w:sz w:val="18"/>
                <w:szCs w:val="18"/>
              </w:rPr>
              <w:t>入札要項の 11-4 に「事業者は過去２年間に国税、地方税を滞納していないこと」ありますが、入札資格、提出書類に滞納していないこと証明する「納税証明書」等の添付書類提出が必要なのでしょうか。</w:t>
            </w:r>
          </w:p>
        </w:tc>
        <w:tc>
          <w:tcPr>
            <w:tcW w:w="5670" w:type="dxa"/>
          </w:tcPr>
          <w:p w:rsidR="004C5052" w:rsidRDefault="004C5052" w:rsidP="00B40B1E">
            <w:pPr>
              <w:spacing w:line="30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入札要項の13に記載しています事業者登録における図書を、</w:t>
            </w:r>
            <w:r w:rsidR="00AD5E3D">
              <w:rPr>
                <w:rFonts w:ascii="HG丸ｺﾞｼｯｸM-PRO" w:eastAsia="HG丸ｺﾞｼｯｸM-PRO" w:hAnsi="HG丸ｺﾞｼｯｸM-PRO" w:hint="eastAsia"/>
                <w:sz w:val="18"/>
                <w:szCs w:val="20"/>
              </w:rPr>
              <w:t>入札要項の</w:t>
            </w:r>
            <w:r>
              <w:rPr>
                <w:rFonts w:ascii="HG丸ｺﾞｼｯｸM-PRO" w:eastAsia="HG丸ｺﾞｼｯｸM-PRO" w:hAnsi="HG丸ｺﾞｼｯｸM-PRO" w:hint="eastAsia"/>
                <w:sz w:val="18"/>
                <w:szCs w:val="20"/>
              </w:rPr>
              <w:t>12に記載する期限までに提出いただき</w:t>
            </w:r>
            <w:r w:rsidR="00AD5E3D">
              <w:rPr>
                <w:rFonts w:ascii="HG丸ｺﾞｼｯｸM-PRO" w:eastAsia="HG丸ｺﾞｼｯｸM-PRO" w:hAnsi="HG丸ｺﾞｼｯｸM-PRO" w:hint="eastAsia"/>
                <w:sz w:val="18"/>
                <w:szCs w:val="20"/>
              </w:rPr>
              <w:t>、</w:t>
            </w:r>
            <w:r>
              <w:rPr>
                <w:rFonts w:ascii="HG丸ｺﾞｼｯｸM-PRO" w:eastAsia="HG丸ｺﾞｼｯｸM-PRO" w:hAnsi="HG丸ｺﾞｼｯｸM-PRO" w:hint="eastAsia"/>
                <w:sz w:val="18"/>
                <w:szCs w:val="20"/>
              </w:rPr>
              <w:t>登録して下さい。</w:t>
            </w:r>
          </w:p>
          <w:p w:rsidR="004C5052" w:rsidRPr="004C5052" w:rsidRDefault="004C5052" w:rsidP="00AD5E3D">
            <w:pPr>
              <w:spacing w:line="30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国税及び地方税について、それぞれ未納がない</w:t>
            </w:r>
            <w:r w:rsidR="009559F3">
              <w:rPr>
                <w:rFonts w:ascii="HG丸ｺﾞｼｯｸM-PRO" w:eastAsia="HG丸ｺﾞｼｯｸM-PRO" w:hAnsi="HG丸ｺﾞｼｯｸM-PRO" w:hint="eastAsia"/>
                <w:sz w:val="18"/>
                <w:szCs w:val="20"/>
              </w:rPr>
              <w:t>ことの証明の交付を受け</w:t>
            </w:r>
            <w:r w:rsidR="00AD5E3D">
              <w:rPr>
                <w:rFonts w:ascii="HG丸ｺﾞｼｯｸM-PRO" w:eastAsia="HG丸ｺﾞｼｯｸM-PRO" w:hAnsi="HG丸ｺﾞｼｯｸM-PRO" w:hint="eastAsia"/>
                <w:sz w:val="18"/>
                <w:szCs w:val="20"/>
              </w:rPr>
              <w:t>登録時に</w:t>
            </w:r>
            <w:r w:rsidR="009559F3">
              <w:rPr>
                <w:rFonts w:ascii="HG丸ｺﾞｼｯｸM-PRO" w:eastAsia="HG丸ｺﾞｼｯｸM-PRO" w:hAnsi="HG丸ｺﾞｼｯｸM-PRO" w:hint="eastAsia"/>
                <w:sz w:val="18"/>
                <w:szCs w:val="20"/>
              </w:rPr>
              <w:t>提出して下さい。</w:t>
            </w:r>
          </w:p>
        </w:tc>
      </w:tr>
      <w:tr w:rsidR="009B7B1B" w:rsidRPr="00A0318C" w:rsidTr="00B40B1E">
        <w:tc>
          <w:tcPr>
            <w:tcW w:w="2263" w:type="dxa"/>
            <w:vMerge w:val="restart"/>
          </w:tcPr>
          <w:p w:rsidR="009B7B1B" w:rsidRPr="00D01D92" w:rsidRDefault="009B7B1B" w:rsidP="00B40B1E">
            <w:pPr>
              <w:spacing w:line="30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平成28年10月13日</w:t>
            </w:r>
          </w:p>
        </w:tc>
        <w:tc>
          <w:tcPr>
            <w:tcW w:w="6096" w:type="dxa"/>
          </w:tcPr>
          <w:p w:rsidR="009B7B1B" w:rsidRDefault="009B7B1B" w:rsidP="00B40B1E">
            <w:pPr>
              <w:spacing w:line="30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（能勢）</w:t>
            </w:r>
          </w:p>
          <w:p w:rsidR="009B7B1B" w:rsidRDefault="009B7B1B" w:rsidP="00B40B1E">
            <w:pPr>
              <w:spacing w:line="300" w:lineRule="exact"/>
              <w:jc w:val="left"/>
              <w:rPr>
                <w:rFonts w:ascii="HG丸ｺﾞｼｯｸM-PRO" w:eastAsia="HG丸ｺﾞｼｯｸM-PRO" w:hAnsi="HG丸ｺﾞｼｯｸM-PRO"/>
                <w:sz w:val="18"/>
                <w:szCs w:val="18"/>
              </w:rPr>
            </w:pPr>
            <w:r w:rsidRPr="00D01D92">
              <w:rPr>
                <w:rFonts w:ascii="HG丸ｺﾞｼｯｸM-PRO" w:eastAsia="HG丸ｺﾞｼｯｸM-PRO" w:hAnsi="HG丸ｺﾞｼｯｸM-PRO" w:hint="eastAsia"/>
                <w:sz w:val="18"/>
                <w:szCs w:val="18"/>
              </w:rPr>
              <w:t>入札要項13－３）～５）の食品衛生責任者、調理師、管理栄養士につきましては、あくまで、「なりえる従業員」であり、実際の配属者は、変更になる可能性があるとの理解でよろしいでしょうか。また、食品衛生責任者、調理師、管理栄養士それぞれが兼務（重複）してもよろしいでしょうか。</w:t>
            </w:r>
          </w:p>
          <w:p w:rsidR="009B7B1B" w:rsidRDefault="009B7B1B" w:rsidP="00B40B1E">
            <w:pPr>
              <w:spacing w:line="30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（池田）</w:t>
            </w:r>
          </w:p>
          <w:p w:rsidR="009B7B1B" w:rsidRPr="00D01D92" w:rsidRDefault="009B7B1B" w:rsidP="00B40B1E">
            <w:pPr>
              <w:spacing w:line="300" w:lineRule="exact"/>
              <w:jc w:val="left"/>
              <w:rPr>
                <w:rFonts w:ascii="HG丸ｺﾞｼｯｸM-PRO" w:eastAsia="HG丸ｺﾞｼｯｸM-PRO" w:hAnsi="HG丸ｺﾞｼｯｸM-PRO"/>
                <w:sz w:val="18"/>
                <w:szCs w:val="18"/>
              </w:rPr>
            </w:pPr>
            <w:r w:rsidRPr="00D01D92">
              <w:rPr>
                <w:rFonts w:ascii="HG丸ｺﾞｼｯｸM-PRO" w:eastAsia="HG丸ｺﾞｼｯｸM-PRO" w:hAnsi="HG丸ｺﾞｼｯｸM-PRO" w:hint="eastAsia"/>
                <w:sz w:val="18"/>
                <w:szCs w:val="18"/>
              </w:rPr>
              <w:t>入札要項13－３）～５）の食品衛生責任者、調理師、管理栄養士につきましては、あくまで、「なりえる従業員」であり、実際の配属者は、変更になる可能性があるとの理解でよろしいでしょうか。また、食品衛生責任者、調理師、管理栄養士それぞれが兼務（重複）してもよろしいでしょうか。</w:t>
            </w:r>
          </w:p>
        </w:tc>
        <w:tc>
          <w:tcPr>
            <w:tcW w:w="5670" w:type="dxa"/>
          </w:tcPr>
          <w:p w:rsidR="009B7B1B" w:rsidRDefault="009B7B1B" w:rsidP="00B40B1E">
            <w:pPr>
              <w:spacing w:line="30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（回答共通）</w:t>
            </w:r>
          </w:p>
          <w:p w:rsidR="009B7B1B" w:rsidRDefault="009B7B1B" w:rsidP="00D9465A">
            <w:pPr>
              <w:spacing w:line="30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要項に求めています、各職の専務者についいては、登録時点の予定者として選任いただき、受託決定時点で事業者が登録時とは異なる者を選任することは事業者の専管事項です。そのため、管理栄養士の登録時における誓約書を、差し替えていただくことになります。事業団としては、法令等に準拠した、事業者による専務者の配置を受託要件としているものです。</w:t>
            </w:r>
          </w:p>
          <w:p w:rsidR="009B7B1B" w:rsidRDefault="009B7B1B" w:rsidP="005654DE">
            <w:pPr>
              <w:spacing w:line="30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次に、事業者による、専務者の兼務（重複）配置については、法令に準拠した監督官庁の判断による兼務配置が可能との判断の場合には受託要件は備えています。</w:t>
            </w:r>
          </w:p>
          <w:p w:rsidR="009B7B1B" w:rsidRPr="005654DE" w:rsidRDefault="009B7B1B" w:rsidP="002019F2">
            <w:pPr>
              <w:spacing w:line="30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そのため、兼務の可否については、各厨房における事業所の許可にかかる監督官庁（池田保健所）の判断となります。</w:t>
            </w:r>
          </w:p>
        </w:tc>
      </w:tr>
      <w:tr w:rsidR="009B7B1B" w:rsidRPr="00432695" w:rsidTr="00B40B1E">
        <w:tc>
          <w:tcPr>
            <w:tcW w:w="2263" w:type="dxa"/>
            <w:vMerge/>
          </w:tcPr>
          <w:p w:rsidR="009B7B1B" w:rsidRDefault="009B7B1B" w:rsidP="00B40B1E">
            <w:pPr>
              <w:spacing w:line="300" w:lineRule="exact"/>
              <w:jc w:val="left"/>
              <w:rPr>
                <w:rFonts w:ascii="HG丸ｺﾞｼｯｸM-PRO" w:eastAsia="HG丸ｺﾞｼｯｸM-PRO" w:hAnsi="HG丸ｺﾞｼｯｸM-PRO"/>
                <w:sz w:val="18"/>
                <w:szCs w:val="20"/>
              </w:rPr>
            </w:pPr>
          </w:p>
        </w:tc>
        <w:tc>
          <w:tcPr>
            <w:tcW w:w="6096" w:type="dxa"/>
          </w:tcPr>
          <w:p w:rsidR="009B7B1B" w:rsidRDefault="009B7B1B" w:rsidP="00B40B1E">
            <w:pPr>
              <w:spacing w:line="30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入札参加事業者登録書の記載内容について（要約）</w:t>
            </w:r>
          </w:p>
          <w:p w:rsidR="009B7B1B" w:rsidRDefault="009B7B1B" w:rsidP="00CA29E0">
            <w:pPr>
              <w:spacing w:line="30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弊社では、本社とは別に支社があり、支社長が配置され日々の業務に関する権限を有しています。</w:t>
            </w:r>
          </w:p>
          <w:p w:rsidR="009B7B1B" w:rsidRDefault="009B7B1B" w:rsidP="00CA29E0">
            <w:pPr>
              <w:spacing w:line="30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登録申込者欄は支社の所在、支店長名の記載でよろしいか。</w:t>
            </w:r>
          </w:p>
        </w:tc>
        <w:tc>
          <w:tcPr>
            <w:tcW w:w="5670" w:type="dxa"/>
          </w:tcPr>
          <w:p w:rsidR="009B7B1B" w:rsidRDefault="009B7B1B" w:rsidP="00B40B1E">
            <w:pPr>
              <w:spacing w:line="30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入札参加事業者登録書に記載いただきます登録申込者欄は、支社長名での記載で結構です。</w:t>
            </w:r>
          </w:p>
          <w:p w:rsidR="009B7B1B" w:rsidRDefault="009B7B1B" w:rsidP="00372ABC">
            <w:pPr>
              <w:spacing w:line="30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ただし、入札時には、事業者における入札者の入札権限の有無を委任状等により確認させていただきますので、入札者と登録申込者が相違しても支障はありません。</w:t>
            </w:r>
          </w:p>
          <w:p w:rsidR="009B7B1B" w:rsidRDefault="009B7B1B" w:rsidP="00372ABC">
            <w:pPr>
              <w:spacing w:line="300" w:lineRule="exact"/>
              <w:jc w:val="left"/>
              <w:rPr>
                <w:rFonts w:ascii="HG丸ｺﾞｼｯｸM-PRO" w:eastAsia="HG丸ｺﾞｼｯｸM-PRO" w:hAnsi="HG丸ｺﾞｼｯｸM-PRO"/>
                <w:sz w:val="18"/>
                <w:szCs w:val="20"/>
              </w:rPr>
            </w:pPr>
          </w:p>
        </w:tc>
      </w:tr>
      <w:tr w:rsidR="009B7B1B" w:rsidRPr="00432695" w:rsidTr="00B40B1E">
        <w:tc>
          <w:tcPr>
            <w:tcW w:w="2263" w:type="dxa"/>
            <w:vMerge w:val="restart"/>
          </w:tcPr>
          <w:p w:rsidR="009B7B1B" w:rsidRDefault="009B7B1B" w:rsidP="00B40B1E">
            <w:pPr>
              <w:spacing w:line="30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lastRenderedPageBreak/>
              <w:t>平成28年10月13日</w:t>
            </w:r>
          </w:p>
        </w:tc>
        <w:tc>
          <w:tcPr>
            <w:tcW w:w="6096" w:type="dxa"/>
          </w:tcPr>
          <w:p w:rsidR="009B7B1B" w:rsidRPr="00567C90" w:rsidRDefault="009B7B1B" w:rsidP="009A389B">
            <w:pPr>
              <w:rPr>
                <w:rFonts w:ascii="HG丸ｺﾞｼｯｸM-PRO" w:eastAsia="HG丸ｺﾞｼｯｸM-PRO" w:hAnsi="HG丸ｺﾞｼｯｸM-PRO"/>
                <w:sz w:val="18"/>
                <w:szCs w:val="18"/>
              </w:rPr>
            </w:pPr>
            <w:r w:rsidRPr="00567C90">
              <w:rPr>
                <w:rFonts w:ascii="HG丸ｺﾞｼｯｸM-PRO" w:eastAsia="HG丸ｺﾞｼｯｸM-PRO" w:hAnsi="HG丸ｺﾞｼｯｸM-PRO" w:hint="eastAsia"/>
                <w:sz w:val="18"/>
                <w:szCs w:val="18"/>
              </w:rPr>
              <w:t>各厨房職員の人員配置、タイムスケジュール、勤務シフトをご提示ください。</w:t>
            </w:r>
          </w:p>
        </w:tc>
        <w:tc>
          <w:tcPr>
            <w:tcW w:w="5670" w:type="dxa"/>
          </w:tcPr>
          <w:p w:rsidR="009B7B1B" w:rsidRDefault="009B7B1B" w:rsidP="00346E5D">
            <w:pPr>
              <w:spacing w:line="30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各給食提供業務委託事業では、人員配置等に関し、事業所許可の取得のみを要件としていますが、各厨房への配置人員等に制限、要件等を求めていません。</w:t>
            </w:r>
          </w:p>
          <w:p w:rsidR="009B7B1B" w:rsidRDefault="009B7B1B" w:rsidP="007D08A5">
            <w:pPr>
              <w:spacing w:line="30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仕様書に基づく、単価契約による給食提供業務委託であることを考慮いただき、事業者で配置人員等を検討して下さい。</w:t>
            </w:r>
          </w:p>
        </w:tc>
      </w:tr>
      <w:tr w:rsidR="009B7B1B" w:rsidRPr="003D293D" w:rsidTr="00B40B1E">
        <w:tc>
          <w:tcPr>
            <w:tcW w:w="2263" w:type="dxa"/>
            <w:vMerge/>
          </w:tcPr>
          <w:p w:rsidR="009B7B1B" w:rsidRDefault="009B7B1B" w:rsidP="00B40B1E">
            <w:pPr>
              <w:spacing w:line="300" w:lineRule="exact"/>
              <w:jc w:val="left"/>
              <w:rPr>
                <w:rFonts w:ascii="HG丸ｺﾞｼｯｸM-PRO" w:eastAsia="HG丸ｺﾞｼｯｸM-PRO" w:hAnsi="HG丸ｺﾞｼｯｸM-PRO"/>
                <w:sz w:val="18"/>
                <w:szCs w:val="20"/>
              </w:rPr>
            </w:pPr>
          </w:p>
        </w:tc>
        <w:tc>
          <w:tcPr>
            <w:tcW w:w="6096" w:type="dxa"/>
          </w:tcPr>
          <w:p w:rsidR="009B7B1B" w:rsidRPr="00567C90" w:rsidRDefault="009B7B1B" w:rsidP="009A389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現在の契約金額</w:t>
            </w:r>
            <w:r w:rsidRPr="00567C90">
              <w:rPr>
                <w:rFonts w:ascii="HG丸ｺﾞｼｯｸM-PRO" w:eastAsia="HG丸ｺﾞｼｯｸM-PRO" w:hAnsi="HG丸ｺﾞｼｯｸM-PRO" w:hint="eastAsia"/>
                <w:sz w:val="18"/>
                <w:szCs w:val="18"/>
              </w:rPr>
              <w:t>を教えてください。</w:t>
            </w:r>
          </w:p>
          <w:p w:rsidR="009B7B1B" w:rsidRPr="009A389B" w:rsidRDefault="009B7B1B" w:rsidP="003D293D">
            <w:pPr>
              <w:rPr>
                <w:rFonts w:ascii="HG丸ｺﾞｼｯｸM-PRO" w:eastAsia="HG丸ｺﾞｼｯｸM-PRO" w:hAnsi="HG丸ｺﾞｼｯｸM-PRO"/>
                <w:sz w:val="18"/>
                <w:szCs w:val="18"/>
              </w:rPr>
            </w:pPr>
          </w:p>
        </w:tc>
        <w:tc>
          <w:tcPr>
            <w:tcW w:w="5670" w:type="dxa"/>
          </w:tcPr>
          <w:p w:rsidR="009B7B1B" w:rsidRDefault="009B7B1B" w:rsidP="00B40B1E">
            <w:pPr>
              <w:spacing w:line="30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sz w:val="18"/>
                <w:szCs w:val="20"/>
              </w:rPr>
              <w:t>現在は、能勢地域、池田地域を1</w:t>
            </w:r>
            <w:r>
              <w:rPr>
                <w:rFonts w:ascii="HG丸ｺﾞｼｯｸM-PRO" w:eastAsia="HG丸ｺﾞｼｯｸM-PRO" w:hAnsi="HG丸ｺﾞｼｯｸM-PRO" w:hint="eastAsia"/>
                <w:sz w:val="18"/>
                <w:szCs w:val="20"/>
              </w:rPr>
              <w:t>事業者で契約しています。</w:t>
            </w:r>
          </w:p>
          <w:p w:rsidR="009B7B1B" w:rsidRDefault="009B7B1B" w:rsidP="00FF3B6F">
            <w:pPr>
              <w:spacing w:line="30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平成27年度の事業者への支払額は、ホームページに掲載している平成27年度給食実績数に予定単価額を乗じた金額と大幅にかい離しません。</w:t>
            </w:r>
          </w:p>
        </w:tc>
      </w:tr>
      <w:tr w:rsidR="009B7B1B" w:rsidRPr="00432695" w:rsidTr="00B40B1E">
        <w:tc>
          <w:tcPr>
            <w:tcW w:w="2263" w:type="dxa"/>
            <w:vMerge/>
          </w:tcPr>
          <w:p w:rsidR="009B7B1B" w:rsidRDefault="009B7B1B" w:rsidP="00B40B1E">
            <w:pPr>
              <w:spacing w:line="300" w:lineRule="exact"/>
              <w:jc w:val="left"/>
              <w:rPr>
                <w:rFonts w:ascii="HG丸ｺﾞｼｯｸM-PRO" w:eastAsia="HG丸ｺﾞｼｯｸM-PRO" w:hAnsi="HG丸ｺﾞｼｯｸM-PRO"/>
                <w:sz w:val="18"/>
                <w:szCs w:val="20"/>
              </w:rPr>
            </w:pPr>
          </w:p>
        </w:tc>
        <w:tc>
          <w:tcPr>
            <w:tcW w:w="6096" w:type="dxa"/>
          </w:tcPr>
          <w:p w:rsidR="009B7B1B" w:rsidRPr="003D293D" w:rsidRDefault="009B7B1B" w:rsidP="007A34F8">
            <w:pPr>
              <w:rPr>
                <w:rFonts w:ascii="HG丸ｺﾞｼｯｸM-PRO" w:eastAsia="HG丸ｺﾞｼｯｸM-PRO" w:hAnsi="HG丸ｺﾞｼｯｸM-PRO"/>
                <w:sz w:val="18"/>
                <w:szCs w:val="18"/>
              </w:rPr>
            </w:pPr>
            <w:r w:rsidRPr="00567C90">
              <w:rPr>
                <w:rFonts w:ascii="HG丸ｺﾞｼｯｸM-PRO" w:eastAsia="HG丸ｺﾞｼｯｸM-PRO" w:hAnsi="HG丸ｺﾞｼｯｸM-PRO" w:hint="eastAsia"/>
                <w:sz w:val="18"/>
                <w:szCs w:val="18"/>
              </w:rPr>
              <w:t>特別加工食の各食数、明細を教えてください。</w:t>
            </w:r>
          </w:p>
        </w:tc>
        <w:tc>
          <w:tcPr>
            <w:tcW w:w="5670" w:type="dxa"/>
          </w:tcPr>
          <w:p w:rsidR="009B7B1B" w:rsidRDefault="009B7B1B" w:rsidP="00B40B1E">
            <w:pPr>
              <w:spacing w:line="30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仕様書に記載する最大数を参考に検討して下さい。</w:t>
            </w:r>
          </w:p>
        </w:tc>
      </w:tr>
      <w:tr w:rsidR="009B7B1B" w:rsidRPr="00432695" w:rsidTr="00B40B1E">
        <w:tc>
          <w:tcPr>
            <w:tcW w:w="2263" w:type="dxa"/>
            <w:vMerge/>
          </w:tcPr>
          <w:p w:rsidR="009B7B1B" w:rsidRDefault="009B7B1B" w:rsidP="00B40B1E">
            <w:pPr>
              <w:spacing w:line="300" w:lineRule="exact"/>
              <w:jc w:val="left"/>
              <w:rPr>
                <w:rFonts w:ascii="HG丸ｺﾞｼｯｸM-PRO" w:eastAsia="HG丸ｺﾞｼｯｸM-PRO" w:hAnsi="HG丸ｺﾞｼｯｸM-PRO"/>
                <w:sz w:val="18"/>
                <w:szCs w:val="20"/>
              </w:rPr>
            </w:pPr>
          </w:p>
        </w:tc>
        <w:tc>
          <w:tcPr>
            <w:tcW w:w="6096" w:type="dxa"/>
          </w:tcPr>
          <w:p w:rsidR="009B7B1B" w:rsidRPr="007A34F8" w:rsidRDefault="009B7B1B" w:rsidP="00573207">
            <w:pPr>
              <w:rPr>
                <w:rFonts w:ascii="HG丸ｺﾞｼｯｸM-PRO" w:eastAsia="HG丸ｺﾞｼｯｸM-PRO" w:hAnsi="HG丸ｺﾞｼｯｸM-PRO"/>
                <w:sz w:val="18"/>
                <w:szCs w:val="18"/>
              </w:rPr>
            </w:pPr>
            <w:r w:rsidRPr="00567C90">
              <w:rPr>
                <w:rFonts w:ascii="HG丸ｺﾞｼｯｸM-PRO" w:eastAsia="HG丸ｺﾞｼｯｸM-PRO" w:hAnsi="HG丸ｺﾞｼｯｸM-PRO" w:hint="eastAsia"/>
                <w:sz w:val="18"/>
                <w:szCs w:val="18"/>
              </w:rPr>
              <w:t>パン粥、パンカットなど朝食の形態食数を教えてください。</w:t>
            </w:r>
          </w:p>
        </w:tc>
        <w:tc>
          <w:tcPr>
            <w:tcW w:w="5670" w:type="dxa"/>
          </w:tcPr>
          <w:p w:rsidR="009B7B1B" w:rsidRPr="009B7B1B" w:rsidRDefault="009B7B1B" w:rsidP="00B40B1E">
            <w:pPr>
              <w:spacing w:line="300" w:lineRule="exact"/>
              <w:jc w:val="left"/>
              <w:rPr>
                <w:rFonts w:ascii="HG丸ｺﾞｼｯｸM-PRO" w:eastAsia="HG丸ｺﾞｼｯｸM-PRO" w:hAnsi="HG丸ｺﾞｼｯｸM-PRO"/>
                <w:sz w:val="18"/>
                <w:szCs w:val="20"/>
              </w:rPr>
            </w:pPr>
            <w:r w:rsidRPr="009B7B1B">
              <w:rPr>
                <w:rFonts w:ascii="HG丸ｺﾞｼｯｸM-PRO" w:eastAsia="HG丸ｺﾞｼｯｸM-PRO" w:hAnsi="HG丸ｺﾞｼｯｸM-PRO" w:hint="eastAsia"/>
                <w:sz w:val="18"/>
                <w:szCs w:val="20"/>
              </w:rPr>
              <w:t>【パン粥】</w:t>
            </w:r>
          </w:p>
          <w:p w:rsidR="009B7B1B" w:rsidRPr="009B7B1B" w:rsidRDefault="009B7B1B" w:rsidP="00B40B1E">
            <w:pPr>
              <w:spacing w:line="300" w:lineRule="exact"/>
              <w:jc w:val="left"/>
              <w:rPr>
                <w:rFonts w:ascii="HG丸ｺﾞｼｯｸM-PRO" w:eastAsia="HG丸ｺﾞｼｯｸM-PRO" w:hAnsi="HG丸ｺﾞｼｯｸM-PRO"/>
                <w:sz w:val="18"/>
                <w:szCs w:val="20"/>
              </w:rPr>
            </w:pPr>
            <w:r w:rsidRPr="009B7B1B">
              <w:rPr>
                <w:rFonts w:ascii="HG丸ｺﾞｼｯｸM-PRO" w:eastAsia="HG丸ｺﾞｼｯｸM-PRO" w:hAnsi="HG丸ｺﾞｼｯｸM-PRO" w:hint="eastAsia"/>
                <w:sz w:val="18"/>
                <w:szCs w:val="20"/>
              </w:rPr>
              <w:t>救護三恵園→なし、第２三恵園→6食、三恵園（池田）→１食</w:t>
            </w:r>
          </w:p>
          <w:p w:rsidR="009B7B1B" w:rsidRPr="009B7B1B" w:rsidRDefault="009B7B1B" w:rsidP="00B40B1E">
            <w:pPr>
              <w:spacing w:line="300" w:lineRule="exact"/>
              <w:jc w:val="left"/>
              <w:rPr>
                <w:rFonts w:ascii="HG丸ｺﾞｼｯｸM-PRO" w:eastAsia="HG丸ｺﾞｼｯｸM-PRO" w:hAnsi="HG丸ｺﾞｼｯｸM-PRO"/>
                <w:sz w:val="18"/>
                <w:szCs w:val="20"/>
              </w:rPr>
            </w:pPr>
            <w:r w:rsidRPr="009B7B1B">
              <w:rPr>
                <w:rFonts w:ascii="HG丸ｺﾞｼｯｸM-PRO" w:eastAsia="HG丸ｺﾞｼｯｸM-PRO" w:hAnsi="HG丸ｺﾞｼｯｸM-PRO" w:hint="eastAsia"/>
                <w:sz w:val="18"/>
                <w:szCs w:val="20"/>
              </w:rPr>
              <w:t>【パンカット】</w:t>
            </w:r>
          </w:p>
          <w:p w:rsidR="009B7B1B" w:rsidRPr="009B7B1B" w:rsidRDefault="009B7B1B" w:rsidP="00B40B1E">
            <w:pPr>
              <w:spacing w:line="300" w:lineRule="exact"/>
              <w:jc w:val="left"/>
              <w:rPr>
                <w:rFonts w:ascii="HG丸ｺﾞｼｯｸM-PRO" w:eastAsia="HG丸ｺﾞｼｯｸM-PRO" w:hAnsi="HG丸ｺﾞｼｯｸM-PRO"/>
                <w:sz w:val="18"/>
                <w:szCs w:val="20"/>
              </w:rPr>
            </w:pPr>
            <w:r w:rsidRPr="009B7B1B">
              <w:rPr>
                <w:rFonts w:ascii="HG丸ｺﾞｼｯｸM-PRO" w:eastAsia="HG丸ｺﾞｼｯｸM-PRO" w:hAnsi="HG丸ｺﾞｼｯｸM-PRO" w:hint="eastAsia"/>
                <w:sz w:val="18"/>
                <w:szCs w:val="20"/>
              </w:rPr>
              <w:t>救護三恵園→1</w:t>
            </w:r>
            <w:r w:rsidRPr="009B7B1B">
              <w:rPr>
                <w:rFonts w:ascii="HG丸ｺﾞｼｯｸM-PRO" w:eastAsia="HG丸ｺﾞｼｯｸM-PRO" w:hAnsi="HG丸ｺﾞｼｯｸM-PRO" w:cs="ＭＳ 明朝" w:hint="eastAsia"/>
                <w:sz w:val="18"/>
                <w:szCs w:val="20"/>
              </w:rPr>
              <w:t>/16カット（10食）</w:t>
            </w:r>
          </w:p>
          <w:p w:rsidR="009B7B1B" w:rsidRPr="009B7B1B" w:rsidRDefault="009B7B1B" w:rsidP="00F857DB">
            <w:pPr>
              <w:spacing w:line="300" w:lineRule="exact"/>
              <w:jc w:val="left"/>
              <w:rPr>
                <w:rFonts w:ascii="HG丸ｺﾞｼｯｸM-PRO" w:eastAsia="HG丸ｺﾞｼｯｸM-PRO" w:hAnsi="HG丸ｺﾞｼｯｸM-PRO" w:cs="ＭＳ 明朝"/>
                <w:sz w:val="18"/>
                <w:szCs w:val="20"/>
              </w:rPr>
            </w:pPr>
            <w:r w:rsidRPr="009B7B1B">
              <w:rPr>
                <w:rFonts w:ascii="HG丸ｺﾞｼｯｸM-PRO" w:eastAsia="HG丸ｺﾞｼｯｸM-PRO" w:hAnsi="HG丸ｺﾞｼｯｸM-PRO" w:hint="eastAsia"/>
                <w:sz w:val="18"/>
                <w:szCs w:val="20"/>
              </w:rPr>
              <w:t>第２三恵園→1</w:t>
            </w:r>
            <w:r w:rsidRPr="009B7B1B">
              <w:rPr>
                <w:rFonts w:ascii="ＭＳ 明朝" w:eastAsia="ＭＳ 明朝" w:hAnsi="ＭＳ 明朝" w:cs="ＭＳ 明朝" w:hint="eastAsia"/>
                <w:sz w:val="18"/>
                <w:szCs w:val="20"/>
              </w:rPr>
              <w:t>/</w:t>
            </w:r>
            <w:r w:rsidRPr="009B7B1B">
              <w:rPr>
                <w:rFonts w:ascii="HG丸ｺﾞｼｯｸM-PRO" w:eastAsia="HG丸ｺﾞｼｯｸM-PRO" w:hAnsi="HG丸ｺﾞｼｯｸM-PRO" w:hint="eastAsia"/>
                <w:sz w:val="18"/>
                <w:szCs w:val="20"/>
              </w:rPr>
              <w:t>16カット（17食）、1</w:t>
            </w:r>
            <w:r w:rsidRPr="009B7B1B">
              <w:rPr>
                <w:rFonts w:ascii="HG丸ｺﾞｼｯｸM-PRO" w:eastAsia="HG丸ｺﾞｼｯｸM-PRO" w:hAnsi="HG丸ｺﾞｼｯｸM-PRO" w:cs="ＭＳ 明朝" w:hint="eastAsia"/>
                <w:sz w:val="18"/>
                <w:szCs w:val="20"/>
              </w:rPr>
              <w:t>/10カット、</w:t>
            </w:r>
          </w:p>
          <w:p w:rsidR="009B7B1B" w:rsidRPr="009B7B1B" w:rsidRDefault="009B7B1B" w:rsidP="00CE25C2">
            <w:pPr>
              <w:spacing w:line="300" w:lineRule="exact"/>
              <w:ind w:firstLineChars="600" w:firstLine="1080"/>
              <w:jc w:val="left"/>
              <w:rPr>
                <w:rFonts w:ascii="HG丸ｺﾞｼｯｸM-PRO" w:eastAsia="HG丸ｺﾞｼｯｸM-PRO" w:hAnsi="HG丸ｺﾞｼｯｸM-PRO"/>
                <w:sz w:val="18"/>
                <w:szCs w:val="20"/>
              </w:rPr>
            </w:pPr>
            <w:r w:rsidRPr="009B7B1B">
              <w:rPr>
                <w:rFonts w:ascii="HG丸ｺﾞｼｯｸM-PRO" w:eastAsia="HG丸ｺﾞｼｯｸM-PRO" w:hAnsi="HG丸ｺﾞｼｯｸM-PRO" w:cs="ＭＳ 明朝" w:hint="eastAsia"/>
                <w:sz w:val="18"/>
                <w:szCs w:val="20"/>
              </w:rPr>
              <w:t>1/6カット、1/3カット（各１食）</w:t>
            </w:r>
          </w:p>
        </w:tc>
      </w:tr>
      <w:tr w:rsidR="009B7B1B" w:rsidRPr="00432695" w:rsidTr="00B40B1E">
        <w:tc>
          <w:tcPr>
            <w:tcW w:w="2263" w:type="dxa"/>
            <w:vMerge/>
          </w:tcPr>
          <w:p w:rsidR="009B7B1B" w:rsidRDefault="009B7B1B" w:rsidP="00B40B1E">
            <w:pPr>
              <w:spacing w:line="300" w:lineRule="exact"/>
              <w:jc w:val="left"/>
              <w:rPr>
                <w:rFonts w:ascii="HG丸ｺﾞｼｯｸM-PRO" w:eastAsia="HG丸ｺﾞｼｯｸM-PRO" w:hAnsi="HG丸ｺﾞｼｯｸM-PRO"/>
                <w:sz w:val="18"/>
                <w:szCs w:val="20"/>
              </w:rPr>
            </w:pPr>
          </w:p>
        </w:tc>
        <w:tc>
          <w:tcPr>
            <w:tcW w:w="6096" w:type="dxa"/>
          </w:tcPr>
          <w:p w:rsidR="009B7B1B" w:rsidRPr="007A34F8" w:rsidRDefault="009B7B1B" w:rsidP="00573207">
            <w:pPr>
              <w:rPr>
                <w:rFonts w:ascii="HG丸ｺﾞｼｯｸM-PRO" w:eastAsia="HG丸ｺﾞｼｯｸM-PRO" w:hAnsi="HG丸ｺﾞｼｯｸM-PRO"/>
                <w:sz w:val="18"/>
                <w:szCs w:val="18"/>
              </w:rPr>
            </w:pPr>
            <w:r w:rsidRPr="00567C90">
              <w:rPr>
                <w:rFonts w:ascii="HG丸ｺﾞｼｯｸM-PRO" w:eastAsia="HG丸ｺﾞｼｯｸM-PRO" w:hAnsi="HG丸ｺﾞｼｯｸM-PRO" w:hint="eastAsia"/>
                <w:sz w:val="18"/>
                <w:szCs w:val="18"/>
              </w:rPr>
              <w:t>施設ごとの食形態、食数分布を教えてください。</w:t>
            </w:r>
          </w:p>
        </w:tc>
        <w:tc>
          <w:tcPr>
            <w:tcW w:w="5670" w:type="dxa"/>
          </w:tcPr>
          <w:p w:rsidR="009B7B1B" w:rsidRPr="009B7B1B" w:rsidRDefault="009B7B1B" w:rsidP="00B40B1E">
            <w:pPr>
              <w:spacing w:line="300" w:lineRule="exact"/>
              <w:jc w:val="left"/>
              <w:rPr>
                <w:rFonts w:ascii="HG丸ｺﾞｼｯｸM-PRO" w:eastAsia="HG丸ｺﾞｼｯｸM-PRO" w:hAnsi="HG丸ｺﾞｼｯｸM-PRO"/>
                <w:sz w:val="18"/>
                <w:szCs w:val="20"/>
              </w:rPr>
            </w:pPr>
            <w:r w:rsidRPr="009B7B1B">
              <w:rPr>
                <w:rFonts w:ascii="HG丸ｺﾞｼｯｸM-PRO" w:eastAsia="HG丸ｺﾞｼｯｸM-PRO" w:hAnsi="HG丸ｺﾞｼｯｸM-PRO" w:hint="eastAsia"/>
                <w:sz w:val="18"/>
                <w:szCs w:val="20"/>
              </w:rPr>
              <w:t>仕様書に記載する食形態を参考として下さい。</w:t>
            </w:r>
          </w:p>
        </w:tc>
      </w:tr>
      <w:tr w:rsidR="009B7B1B" w:rsidRPr="00CE25C2" w:rsidTr="00B40B1E">
        <w:tc>
          <w:tcPr>
            <w:tcW w:w="2263" w:type="dxa"/>
            <w:vMerge/>
          </w:tcPr>
          <w:p w:rsidR="009B7B1B" w:rsidRDefault="009B7B1B" w:rsidP="00B40B1E">
            <w:pPr>
              <w:spacing w:line="300" w:lineRule="exact"/>
              <w:jc w:val="left"/>
              <w:rPr>
                <w:rFonts w:ascii="HG丸ｺﾞｼｯｸM-PRO" w:eastAsia="HG丸ｺﾞｼｯｸM-PRO" w:hAnsi="HG丸ｺﾞｼｯｸM-PRO"/>
                <w:sz w:val="18"/>
                <w:szCs w:val="20"/>
              </w:rPr>
            </w:pPr>
          </w:p>
        </w:tc>
        <w:tc>
          <w:tcPr>
            <w:tcW w:w="6096" w:type="dxa"/>
          </w:tcPr>
          <w:p w:rsidR="009B7B1B" w:rsidRPr="007A34F8" w:rsidRDefault="009B7B1B" w:rsidP="00573207">
            <w:pPr>
              <w:rPr>
                <w:rFonts w:ascii="HG丸ｺﾞｼｯｸM-PRO" w:eastAsia="HG丸ｺﾞｼｯｸM-PRO" w:hAnsi="HG丸ｺﾞｼｯｸM-PRO"/>
                <w:sz w:val="18"/>
                <w:szCs w:val="18"/>
              </w:rPr>
            </w:pPr>
            <w:r w:rsidRPr="00567C90">
              <w:rPr>
                <w:rFonts w:ascii="HG丸ｺﾞｼｯｸM-PRO" w:eastAsia="HG丸ｺﾞｼｯｸM-PRO" w:hAnsi="HG丸ｺﾞｼｯｸM-PRO" w:hint="eastAsia"/>
                <w:sz w:val="18"/>
                <w:szCs w:val="18"/>
              </w:rPr>
              <w:t>契約材料費に含まれる、「栄養補助食品、増粘剤等」の使用状況、商品名、月間使用量を教えてください。</w:t>
            </w:r>
          </w:p>
        </w:tc>
        <w:tc>
          <w:tcPr>
            <w:tcW w:w="5670" w:type="dxa"/>
          </w:tcPr>
          <w:p w:rsidR="009B7B1B" w:rsidRPr="009B7B1B" w:rsidRDefault="009B7B1B" w:rsidP="00B40B1E">
            <w:pPr>
              <w:spacing w:line="300" w:lineRule="exact"/>
              <w:jc w:val="left"/>
              <w:rPr>
                <w:rFonts w:ascii="HG丸ｺﾞｼｯｸM-PRO" w:eastAsia="HG丸ｺﾞｼｯｸM-PRO" w:hAnsi="HG丸ｺﾞｼｯｸM-PRO"/>
                <w:sz w:val="18"/>
                <w:szCs w:val="20"/>
              </w:rPr>
            </w:pPr>
            <w:r w:rsidRPr="009B7B1B">
              <w:rPr>
                <w:rFonts w:ascii="HG丸ｺﾞｼｯｸM-PRO" w:eastAsia="HG丸ｺﾞｼｯｸM-PRO" w:hAnsi="HG丸ｺﾞｼｯｸM-PRO" w:hint="eastAsia"/>
                <w:sz w:val="18"/>
                <w:szCs w:val="20"/>
              </w:rPr>
              <w:t>【栄養補助食品】使用実績無し</w:t>
            </w:r>
          </w:p>
          <w:p w:rsidR="009B7B1B" w:rsidRPr="009B7B1B" w:rsidRDefault="009B7B1B" w:rsidP="00B40B1E">
            <w:pPr>
              <w:spacing w:line="300" w:lineRule="exact"/>
              <w:jc w:val="left"/>
              <w:rPr>
                <w:rFonts w:ascii="HG丸ｺﾞｼｯｸM-PRO" w:eastAsia="HG丸ｺﾞｼｯｸM-PRO" w:hAnsi="HG丸ｺﾞｼｯｸM-PRO"/>
                <w:sz w:val="18"/>
                <w:szCs w:val="20"/>
              </w:rPr>
            </w:pPr>
            <w:r w:rsidRPr="009B7B1B">
              <w:rPr>
                <w:rFonts w:ascii="HG丸ｺﾞｼｯｸM-PRO" w:eastAsia="HG丸ｺﾞｼｯｸM-PRO" w:hAnsi="HG丸ｺﾞｼｯｸM-PRO" w:hint="eastAsia"/>
                <w:sz w:val="18"/>
                <w:szCs w:val="20"/>
              </w:rPr>
              <w:t>【増粘剤１ヶ月使用量】</w:t>
            </w:r>
          </w:p>
          <w:p w:rsidR="009B7B1B" w:rsidRPr="009B7B1B" w:rsidRDefault="009B7B1B" w:rsidP="00CE25C2">
            <w:pPr>
              <w:spacing w:line="300" w:lineRule="exact"/>
              <w:ind w:firstLineChars="100" w:firstLine="180"/>
              <w:jc w:val="left"/>
              <w:rPr>
                <w:rFonts w:ascii="HG丸ｺﾞｼｯｸM-PRO" w:eastAsia="HG丸ｺﾞｼｯｸM-PRO" w:hAnsi="HG丸ｺﾞｼｯｸM-PRO"/>
                <w:sz w:val="18"/>
                <w:szCs w:val="20"/>
              </w:rPr>
            </w:pPr>
            <w:r w:rsidRPr="009B7B1B">
              <w:rPr>
                <w:rFonts w:ascii="HG丸ｺﾞｼｯｸM-PRO" w:eastAsia="HG丸ｺﾞｼｯｸM-PRO" w:hAnsi="HG丸ｺﾞｼｯｸM-PRO" w:hint="eastAsia"/>
                <w:sz w:val="18"/>
                <w:szCs w:val="20"/>
              </w:rPr>
              <w:t>能勢地域</w:t>
            </w:r>
          </w:p>
          <w:p w:rsidR="009B7B1B" w:rsidRPr="009B7B1B" w:rsidRDefault="009B7B1B" w:rsidP="00CE25C2">
            <w:pPr>
              <w:spacing w:line="300" w:lineRule="exact"/>
              <w:ind w:firstLineChars="100" w:firstLine="180"/>
              <w:jc w:val="left"/>
              <w:rPr>
                <w:rFonts w:ascii="HG丸ｺﾞｼｯｸM-PRO" w:eastAsia="HG丸ｺﾞｼｯｸM-PRO" w:hAnsi="HG丸ｺﾞｼｯｸM-PRO"/>
                <w:sz w:val="18"/>
                <w:szCs w:val="20"/>
              </w:rPr>
            </w:pPr>
            <w:r w:rsidRPr="009B7B1B">
              <w:rPr>
                <w:rFonts w:ascii="HG丸ｺﾞｼｯｸM-PRO" w:eastAsia="HG丸ｺﾞｼｯｸM-PRO" w:hAnsi="HG丸ｺﾞｼｯｸM-PRO" w:hint="eastAsia"/>
                <w:sz w:val="18"/>
                <w:szCs w:val="20"/>
              </w:rPr>
              <w:t>ソフティアG　　１．１ｋｇ程度</w:t>
            </w:r>
            <w:r w:rsidRPr="009B7B1B">
              <w:rPr>
                <w:rFonts w:ascii="HG丸ｺﾞｼｯｸM-PRO" w:eastAsia="HG丸ｺﾞｼｯｸM-PRO" w:hAnsi="HG丸ｺﾞｼｯｸM-PRO" w:cs="ＭＳ 明朝" w:hint="eastAsia"/>
                <w:sz w:val="18"/>
                <w:szCs w:val="20"/>
              </w:rPr>
              <w:t>／月</w:t>
            </w:r>
          </w:p>
          <w:p w:rsidR="009B7B1B" w:rsidRPr="009B7B1B" w:rsidRDefault="009B7B1B" w:rsidP="00CE25C2">
            <w:pPr>
              <w:spacing w:line="300" w:lineRule="exact"/>
              <w:ind w:firstLineChars="100" w:firstLine="180"/>
              <w:jc w:val="left"/>
              <w:rPr>
                <w:rFonts w:ascii="HG丸ｺﾞｼｯｸM-PRO" w:eastAsia="HG丸ｺﾞｼｯｸM-PRO" w:hAnsi="HG丸ｺﾞｼｯｸM-PRO"/>
                <w:sz w:val="18"/>
                <w:szCs w:val="20"/>
              </w:rPr>
            </w:pPr>
            <w:r w:rsidRPr="009B7B1B">
              <w:rPr>
                <w:rFonts w:ascii="HG丸ｺﾞｼｯｸM-PRO" w:eastAsia="HG丸ｺﾞｼｯｸM-PRO" w:hAnsi="HG丸ｺﾞｼｯｸM-PRO" w:hint="eastAsia"/>
                <w:sz w:val="18"/>
                <w:szCs w:val="20"/>
              </w:rPr>
              <w:t>ホット＆ソフト　０．７ｋｇ程度</w:t>
            </w:r>
            <w:r w:rsidRPr="009B7B1B">
              <w:rPr>
                <w:rFonts w:ascii="HG丸ｺﾞｼｯｸM-PRO" w:eastAsia="HG丸ｺﾞｼｯｸM-PRO" w:hAnsi="HG丸ｺﾞｼｯｸM-PRO" w:cs="ＭＳ 明朝" w:hint="eastAsia"/>
                <w:sz w:val="18"/>
                <w:szCs w:val="20"/>
              </w:rPr>
              <w:t>／月</w:t>
            </w:r>
          </w:p>
          <w:p w:rsidR="009B7B1B" w:rsidRPr="009B7B1B" w:rsidRDefault="009B7B1B" w:rsidP="00B40B1E">
            <w:pPr>
              <w:spacing w:line="300" w:lineRule="exact"/>
              <w:jc w:val="left"/>
              <w:rPr>
                <w:rFonts w:ascii="HG丸ｺﾞｼｯｸM-PRO" w:eastAsia="HG丸ｺﾞｼｯｸM-PRO" w:hAnsi="HG丸ｺﾞｼｯｸM-PRO" w:cs="ＭＳ 明朝"/>
                <w:sz w:val="18"/>
                <w:szCs w:val="20"/>
              </w:rPr>
            </w:pPr>
            <w:r w:rsidRPr="009B7B1B">
              <w:rPr>
                <w:rFonts w:ascii="HG丸ｺﾞｼｯｸM-PRO" w:eastAsia="HG丸ｺﾞｼｯｸM-PRO" w:hAnsi="HG丸ｺﾞｼｯｸM-PRO" w:hint="eastAsia"/>
                <w:sz w:val="18"/>
                <w:szCs w:val="20"/>
              </w:rPr>
              <w:t xml:space="preserve">　ミキサーゲル　　２．０ｋｇ程度</w:t>
            </w:r>
            <w:r w:rsidRPr="009B7B1B">
              <w:rPr>
                <w:rFonts w:ascii="HG丸ｺﾞｼｯｸM-PRO" w:eastAsia="HG丸ｺﾞｼｯｸM-PRO" w:hAnsi="HG丸ｺﾞｼｯｸM-PRO" w:cs="ＭＳ 明朝" w:hint="eastAsia"/>
                <w:sz w:val="18"/>
                <w:szCs w:val="20"/>
              </w:rPr>
              <w:t>／月</w:t>
            </w:r>
          </w:p>
          <w:p w:rsidR="009B7B1B" w:rsidRPr="009B7B1B" w:rsidRDefault="009B7B1B" w:rsidP="00B40B1E">
            <w:pPr>
              <w:spacing w:line="300" w:lineRule="exact"/>
              <w:jc w:val="left"/>
              <w:rPr>
                <w:rFonts w:ascii="HG丸ｺﾞｼｯｸM-PRO" w:eastAsia="HG丸ｺﾞｼｯｸM-PRO" w:hAnsi="HG丸ｺﾞｼｯｸM-PRO"/>
                <w:sz w:val="18"/>
                <w:szCs w:val="20"/>
              </w:rPr>
            </w:pPr>
            <w:r w:rsidRPr="009B7B1B">
              <w:rPr>
                <w:rFonts w:ascii="HG丸ｺﾞｼｯｸM-PRO" w:eastAsia="HG丸ｺﾞｼｯｸM-PRO" w:hAnsi="HG丸ｺﾞｼｯｸM-PRO" w:cs="ＭＳ 明朝" w:hint="eastAsia"/>
                <w:sz w:val="18"/>
                <w:szCs w:val="20"/>
              </w:rPr>
              <w:t xml:space="preserve">　ソフティアS　　３．０ｋｇ程度／月</w:t>
            </w:r>
          </w:p>
          <w:p w:rsidR="009B7B1B" w:rsidRPr="009B7B1B" w:rsidRDefault="009B7B1B" w:rsidP="00CE25C2">
            <w:pPr>
              <w:spacing w:line="300" w:lineRule="exact"/>
              <w:ind w:firstLineChars="100" w:firstLine="180"/>
              <w:jc w:val="left"/>
              <w:rPr>
                <w:rFonts w:ascii="HG丸ｺﾞｼｯｸM-PRO" w:eastAsia="HG丸ｺﾞｼｯｸM-PRO" w:hAnsi="HG丸ｺﾞｼｯｸM-PRO"/>
                <w:sz w:val="18"/>
                <w:szCs w:val="20"/>
              </w:rPr>
            </w:pPr>
            <w:r w:rsidRPr="009B7B1B">
              <w:rPr>
                <w:rFonts w:ascii="HG丸ｺﾞｼｯｸM-PRO" w:eastAsia="HG丸ｺﾞｼｯｸM-PRO" w:hAnsi="HG丸ｺﾞｼｯｸM-PRO" w:hint="eastAsia"/>
                <w:sz w:val="18"/>
                <w:szCs w:val="20"/>
              </w:rPr>
              <w:t>池田</w:t>
            </w:r>
          </w:p>
          <w:p w:rsidR="009B7B1B" w:rsidRPr="009B7B1B" w:rsidRDefault="009B7B1B" w:rsidP="00CE25C2">
            <w:pPr>
              <w:spacing w:line="300" w:lineRule="exact"/>
              <w:ind w:firstLineChars="100" w:firstLine="180"/>
              <w:jc w:val="left"/>
              <w:rPr>
                <w:rFonts w:ascii="HG丸ｺﾞｼｯｸM-PRO" w:eastAsia="HG丸ｺﾞｼｯｸM-PRO" w:hAnsi="HG丸ｺﾞｼｯｸM-PRO"/>
                <w:sz w:val="18"/>
                <w:szCs w:val="20"/>
              </w:rPr>
            </w:pPr>
            <w:r w:rsidRPr="009B7B1B">
              <w:rPr>
                <w:rFonts w:ascii="HG丸ｺﾞｼｯｸM-PRO" w:eastAsia="HG丸ｺﾞｼｯｸM-PRO" w:hAnsi="HG丸ｺﾞｼｯｸM-PRO" w:hint="eastAsia"/>
                <w:sz w:val="18"/>
                <w:szCs w:val="20"/>
              </w:rPr>
              <w:t>ソフティアS　　１．０ｋｇ程度</w:t>
            </w:r>
            <w:r w:rsidRPr="009B7B1B">
              <w:rPr>
                <w:rFonts w:ascii="HG丸ｺﾞｼｯｸM-PRO" w:eastAsia="HG丸ｺﾞｼｯｸM-PRO" w:hAnsi="HG丸ｺﾞｼｯｸM-PRO" w:cs="ＭＳ 明朝" w:hint="eastAsia"/>
                <w:sz w:val="18"/>
                <w:szCs w:val="20"/>
              </w:rPr>
              <w:t>／月</w:t>
            </w:r>
          </w:p>
        </w:tc>
      </w:tr>
      <w:tr w:rsidR="009B7B1B" w:rsidRPr="00432695" w:rsidTr="00B40B1E">
        <w:tc>
          <w:tcPr>
            <w:tcW w:w="2263" w:type="dxa"/>
            <w:vMerge/>
          </w:tcPr>
          <w:p w:rsidR="009B7B1B" w:rsidRDefault="009B7B1B" w:rsidP="00B40B1E">
            <w:pPr>
              <w:spacing w:line="300" w:lineRule="exact"/>
              <w:jc w:val="left"/>
              <w:rPr>
                <w:rFonts w:ascii="HG丸ｺﾞｼｯｸM-PRO" w:eastAsia="HG丸ｺﾞｼｯｸM-PRO" w:hAnsi="HG丸ｺﾞｼｯｸM-PRO"/>
                <w:sz w:val="18"/>
                <w:szCs w:val="20"/>
              </w:rPr>
            </w:pPr>
          </w:p>
        </w:tc>
        <w:tc>
          <w:tcPr>
            <w:tcW w:w="6096" w:type="dxa"/>
          </w:tcPr>
          <w:p w:rsidR="009B7B1B" w:rsidRPr="007A34F8" w:rsidRDefault="009B7B1B" w:rsidP="00573207">
            <w:pPr>
              <w:rPr>
                <w:rFonts w:ascii="HG丸ｺﾞｼｯｸM-PRO" w:eastAsia="HG丸ｺﾞｼｯｸM-PRO" w:hAnsi="HG丸ｺﾞｼｯｸM-PRO"/>
                <w:sz w:val="18"/>
                <w:szCs w:val="18"/>
              </w:rPr>
            </w:pPr>
            <w:r w:rsidRPr="00567C90">
              <w:rPr>
                <w:rFonts w:ascii="HG丸ｺﾞｼｯｸM-PRO" w:eastAsia="HG丸ｺﾞｼｯｸM-PRO" w:hAnsi="HG丸ｺﾞｼｯｸM-PRO" w:hint="eastAsia"/>
                <w:sz w:val="18"/>
                <w:szCs w:val="18"/>
              </w:rPr>
              <w:t>「加工済食品」の具体例を教えてください。</w:t>
            </w:r>
          </w:p>
        </w:tc>
        <w:tc>
          <w:tcPr>
            <w:tcW w:w="5670" w:type="dxa"/>
          </w:tcPr>
          <w:p w:rsidR="009B7B1B" w:rsidRPr="009B7B1B" w:rsidRDefault="009B7B1B" w:rsidP="00B40B1E">
            <w:pPr>
              <w:spacing w:line="300" w:lineRule="exact"/>
              <w:jc w:val="left"/>
              <w:rPr>
                <w:rFonts w:ascii="HG丸ｺﾞｼｯｸM-PRO" w:eastAsia="HG丸ｺﾞｼｯｸM-PRO" w:hAnsi="HG丸ｺﾞｼｯｸM-PRO"/>
                <w:sz w:val="18"/>
                <w:szCs w:val="20"/>
              </w:rPr>
            </w:pPr>
            <w:r w:rsidRPr="009B7B1B">
              <w:rPr>
                <w:rFonts w:ascii="HG丸ｺﾞｼｯｸM-PRO" w:eastAsia="HG丸ｺﾞｼｯｸM-PRO" w:hAnsi="HG丸ｺﾞｼｯｸM-PRO" w:hint="eastAsia"/>
                <w:sz w:val="18"/>
                <w:szCs w:val="20"/>
              </w:rPr>
              <w:t>ハンバーグ、コロッケ、ロールキャベツ、鶏唐揚げなどを参考として下さい。</w:t>
            </w:r>
          </w:p>
          <w:p w:rsidR="009B7B1B" w:rsidRPr="009B7B1B" w:rsidRDefault="009B7B1B" w:rsidP="00B40B1E">
            <w:pPr>
              <w:spacing w:line="300" w:lineRule="exact"/>
              <w:jc w:val="left"/>
              <w:rPr>
                <w:rFonts w:ascii="HG丸ｺﾞｼｯｸM-PRO" w:eastAsia="HG丸ｺﾞｼｯｸM-PRO" w:hAnsi="HG丸ｺﾞｼｯｸM-PRO"/>
                <w:sz w:val="18"/>
                <w:szCs w:val="20"/>
              </w:rPr>
            </w:pPr>
          </w:p>
        </w:tc>
      </w:tr>
      <w:tr w:rsidR="009B7B1B" w:rsidRPr="00432695" w:rsidTr="00B40B1E">
        <w:tc>
          <w:tcPr>
            <w:tcW w:w="2263" w:type="dxa"/>
            <w:vMerge w:val="restart"/>
          </w:tcPr>
          <w:p w:rsidR="009B7B1B" w:rsidRDefault="002E34C1" w:rsidP="00B40B1E">
            <w:pPr>
              <w:spacing w:line="30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lastRenderedPageBreak/>
              <w:t>平成28年10月13日</w:t>
            </w:r>
          </w:p>
        </w:tc>
        <w:tc>
          <w:tcPr>
            <w:tcW w:w="6096" w:type="dxa"/>
          </w:tcPr>
          <w:p w:rsidR="009B7B1B" w:rsidRPr="007A34F8" w:rsidRDefault="009B7B1B" w:rsidP="00573207">
            <w:pPr>
              <w:rPr>
                <w:rFonts w:ascii="HG丸ｺﾞｼｯｸM-PRO" w:eastAsia="HG丸ｺﾞｼｯｸM-PRO" w:hAnsi="HG丸ｺﾞｼｯｸM-PRO"/>
                <w:sz w:val="18"/>
                <w:szCs w:val="18"/>
              </w:rPr>
            </w:pPr>
            <w:r w:rsidRPr="00567C90">
              <w:rPr>
                <w:rFonts w:ascii="HG丸ｺﾞｼｯｸM-PRO" w:eastAsia="HG丸ｺﾞｼｯｸM-PRO" w:hAnsi="HG丸ｺﾞｼｯｸM-PRO" w:hint="eastAsia"/>
                <w:sz w:val="18"/>
                <w:szCs w:val="18"/>
              </w:rPr>
              <w:t>ソフト食の詳細を教えてください。（献立明細、使用する増粘剤など）</w:t>
            </w:r>
          </w:p>
        </w:tc>
        <w:tc>
          <w:tcPr>
            <w:tcW w:w="5670" w:type="dxa"/>
          </w:tcPr>
          <w:p w:rsidR="009B7B1B" w:rsidRPr="009B7B1B" w:rsidRDefault="009B7B1B" w:rsidP="006D3D68">
            <w:pPr>
              <w:spacing w:line="300" w:lineRule="exact"/>
              <w:jc w:val="left"/>
              <w:rPr>
                <w:rFonts w:ascii="HG丸ｺﾞｼｯｸM-PRO" w:eastAsia="HG丸ｺﾞｼｯｸM-PRO" w:hAnsi="HG丸ｺﾞｼｯｸM-PRO"/>
                <w:sz w:val="18"/>
                <w:szCs w:val="20"/>
              </w:rPr>
            </w:pPr>
            <w:r w:rsidRPr="009B7B1B">
              <w:rPr>
                <w:rFonts w:ascii="HG丸ｺﾞｼｯｸM-PRO" w:eastAsia="HG丸ｺﾞｼｯｸM-PRO" w:hAnsi="HG丸ｺﾞｼｯｸM-PRO" w:hint="eastAsia"/>
                <w:sz w:val="18"/>
                <w:szCs w:val="20"/>
              </w:rPr>
              <w:t>現契約上にはソフト食の提供はありません。</w:t>
            </w:r>
          </w:p>
          <w:p w:rsidR="009B7B1B" w:rsidRPr="009B7B1B" w:rsidRDefault="009B7B1B" w:rsidP="00CE25C2">
            <w:pPr>
              <w:spacing w:line="300" w:lineRule="exact"/>
              <w:jc w:val="left"/>
              <w:rPr>
                <w:rFonts w:ascii="HG丸ｺﾞｼｯｸM-PRO" w:eastAsia="HG丸ｺﾞｼｯｸM-PRO" w:hAnsi="HG丸ｺﾞｼｯｸM-PRO"/>
                <w:sz w:val="18"/>
                <w:szCs w:val="20"/>
              </w:rPr>
            </w:pPr>
            <w:r w:rsidRPr="009B7B1B">
              <w:rPr>
                <w:rFonts w:ascii="HG丸ｺﾞｼｯｸM-PRO" w:eastAsia="HG丸ｺﾞｼｯｸM-PRO" w:hAnsi="HG丸ｺﾞｼｯｸM-PRO" w:hint="eastAsia"/>
                <w:sz w:val="18"/>
                <w:szCs w:val="20"/>
              </w:rPr>
              <w:t>現在の事業者とは、お茶ゼリーにソフティアG、ミキサー粥にホット＆ソフト、おかずにミキサーゲル使用し、ソフト食の試作を検討しています。試作においては、味や食感など出来栄えに遜色なければ使用増粘剤はこだわらず、献立は各施設の利用者と同じ献立での試作を行っている状況です。</w:t>
            </w:r>
          </w:p>
        </w:tc>
      </w:tr>
      <w:tr w:rsidR="009B7B1B" w:rsidRPr="00432695" w:rsidTr="00B40B1E">
        <w:tc>
          <w:tcPr>
            <w:tcW w:w="2263" w:type="dxa"/>
            <w:vMerge/>
          </w:tcPr>
          <w:p w:rsidR="009B7B1B" w:rsidRDefault="009B7B1B" w:rsidP="00B40B1E">
            <w:pPr>
              <w:spacing w:line="300" w:lineRule="exact"/>
              <w:jc w:val="left"/>
              <w:rPr>
                <w:rFonts w:ascii="HG丸ｺﾞｼｯｸM-PRO" w:eastAsia="HG丸ｺﾞｼｯｸM-PRO" w:hAnsi="HG丸ｺﾞｼｯｸM-PRO"/>
                <w:sz w:val="18"/>
                <w:szCs w:val="20"/>
              </w:rPr>
            </w:pPr>
          </w:p>
        </w:tc>
        <w:tc>
          <w:tcPr>
            <w:tcW w:w="6096" w:type="dxa"/>
          </w:tcPr>
          <w:p w:rsidR="009B7B1B" w:rsidRPr="007A34F8" w:rsidRDefault="009B7B1B" w:rsidP="00573207">
            <w:pPr>
              <w:rPr>
                <w:rFonts w:ascii="HG丸ｺﾞｼｯｸM-PRO" w:eastAsia="HG丸ｺﾞｼｯｸM-PRO" w:hAnsi="HG丸ｺﾞｼｯｸM-PRO"/>
                <w:sz w:val="18"/>
                <w:szCs w:val="18"/>
              </w:rPr>
            </w:pPr>
            <w:r w:rsidRPr="00567C90">
              <w:rPr>
                <w:rFonts w:ascii="HG丸ｺﾞｼｯｸM-PRO" w:eastAsia="HG丸ｺﾞｼｯｸM-PRO" w:hAnsi="HG丸ｺﾞｼｯｸM-PRO" w:hint="eastAsia"/>
                <w:sz w:val="18"/>
                <w:szCs w:val="18"/>
              </w:rPr>
              <w:t>イベント食について、提供内容、直近の年間実績（実施例）を教えてください。</w:t>
            </w:r>
          </w:p>
        </w:tc>
        <w:tc>
          <w:tcPr>
            <w:tcW w:w="5670" w:type="dxa"/>
          </w:tcPr>
          <w:p w:rsidR="009B7B1B" w:rsidRPr="009B7B1B" w:rsidRDefault="009B7B1B" w:rsidP="00760EF4">
            <w:pPr>
              <w:spacing w:line="300" w:lineRule="exact"/>
              <w:jc w:val="left"/>
              <w:rPr>
                <w:rFonts w:ascii="HG丸ｺﾞｼｯｸM-PRO" w:eastAsia="HG丸ｺﾞｼｯｸM-PRO" w:hAnsi="HG丸ｺﾞｼｯｸM-PRO"/>
                <w:sz w:val="18"/>
                <w:szCs w:val="20"/>
              </w:rPr>
            </w:pPr>
            <w:r w:rsidRPr="009B7B1B">
              <w:rPr>
                <w:rFonts w:ascii="HG丸ｺﾞｼｯｸM-PRO" w:eastAsia="HG丸ｺﾞｼｯｸM-PRO" w:hAnsi="HG丸ｺﾞｼｯｸM-PRO" w:hint="eastAsia"/>
                <w:sz w:val="18"/>
                <w:szCs w:val="20"/>
              </w:rPr>
              <w:t>各国の料理(メキシコ、イタリアなど)、とんかつ、すし実演など）</w:t>
            </w:r>
          </w:p>
          <w:p w:rsidR="009B7B1B" w:rsidRPr="009B7B1B" w:rsidRDefault="009B7B1B" w:rsidP="00760EF4">
            <w:pPr>
              <w:spacing w:line="300" w:lineRule="exact"/>
              <w:jc w:val="left"/>
              <w:rPr>
                <w:rFonts w:ascii="HG丸ｺﾞｼｯｸM-PRO" w:eastAsia="HG丸ｺﾞｼｯｸM-PRO" w:hAnsi="HG丸ｺﾞｼｯｸM-PRO"/>
                <w:sz w:val="18"/>
                <w:szCs w:val="20"/>
              </w:rPr>
            </w:pPr>
            <w:r w:rsidRPr="009B7B1B">
              <w:rPr>
                <w:rFonts w:ascii="HG丸ｺﾞｼｯｸM-PRO" w:eastAsia="HG丸ｺﾞｼｯｸM-PRO" w:hAnsi="HG丸ｺﾞｼｯｸM-PRO" w:hint="eastAsia"/>
                <w:sz w:val="18"/>
                <w:szCs w:val="20"/>
              </w:rPr>
              <w:t>お花見弁当、バイキング、BBQなど</w:t>
            </w:r>
          </w:p>
          <w:p w:rsidR="009B7B1B" w:rsidRPr="009B7B1B" w:rsidRDefault="009B7B1B" w:rsidP="00B40B1E">
            <w:pPr>
              <w:spacing w:line="300" w:lineRule="exact"/>
              <w:jc w:val="left"/>
              <w:rPr>
                <w:rFonts w:ascii="HG丸ｺﾞｼｯｸM-PRO" w:eastAsia="HG丸ｺﾞｼｯｸM-PRO" w:hAnsi="HG丸ｺﾞｼｯｸM-PRO"/>
                <w:sz w:val="18"/>
                <w:szCs w:val="20"/>
              </w:rPr>
            </w:pPr>
            <w:r w:rsidRPr="009B7B1B">
              <w:rPr>
                <w:rFonts w:ascii="HG丸ｺﾞｼｯｸM-PRO" w:eastAsia="HG丸ｺﾞｼｯｸM-PRO" w:hAnsi="HG丸ｺﾞｼｯｸM-PRO" w:hint="eastAsia"/>
                <w:sz w:val="18"/>
                <w:szCs w:val="20"/>
              </w:rPr>
              <w:t>別紙一覧を参考として下さい。</w:t>
            </w:r>
          </w:p>
        </w:tc>
      </w:tr>
      <w:tr w:rsidR="009B7B1B" w:rsidRPr="00432695" w:rsidTr="00B40B1E">
        <w:tc>
          <w:tcPr>
            <w:tcW w:w="2263" w:type="dxa"/>
            <w:vMerge/>
          </w:tcPr>
          <w:p w:rsidR="009B7B1B" w:rsidRDefault="009B7B1B" w:rsidP="00B40B1E">
            <w:pPr>
              <w:spacing w:line="300" w:lineRule="exact"/>
              <w:jc w:val="left"/>
              <w:rPr>
                <w:rFonts w:ascii="HG丸ｺﾞｼｯｸM-PRO" w:eastAsia="HG丸ｺﾞｼｯｸM-PRO" w:hAnsi="HG丸ｺﾞｼｯｸM-PRO"/>
                <w:sz w:val="18"/>
                <w:szCs w:val="20"/>
              </w:rPr>
            </w:pPr>
          </w:p>
        </w:tc>
        <w:tc>
          <w:tcPr>
            <w:tcW w:w="6096" w:type="dxa"/>
          </w:tcPr>
          <w:p w:rsidR="009B7B1B" w:rsidRPr="007A34F8" w:rsidRDefault="009B7B1B" w:rsidP="00573207">
            <w:pPr>
              <w:rPr>
                <w:rFonts w:ascii="HG丸ｺﾞｼｯｸM-PRO" w:eastAsia="HG丸ｺﾞｼｯｸM-PRO" w:hAnsi="HG丸ｺﾞｼｯｸM-PRO"/>
                <w:sz w:val="18"/>
                <w:szCs w:val="18"/>
              </w:rPr>
            </w:pPr>
            <w:r w:rsidRPr="00567C90">
              <w:rPr>
                <w:rFonts w:ascii="HG丸ｺﾞｼｯｸM-PRO" w:eastAsia="HG丸ｺﾞｼｯｸM-PRO" w:hAnsi="HG丸ｺﾞｼｯｸM-PRO" w:hint="eastAsia"/>
                <w:sz w:val="18"/>
                <w:szCs w:val="18"/>
              </w:rPr>
              <w:t>現在の給食業者の「持込備品」があれば教えてください。</w:t>
            </w:r>
          </w:p>
        </w:tc>
        <w:tc>
          <w:tcPr>
            <w:tcW w:w="5670" w:type="dxa"/>
          </w:tcPr>
          <w:p w:rsidR="009B7B1B" w:rsidRPr="009B7B1B" w:rsidRDefault="009B7B1B" w:rsidP="00B40B1E">
            <w:pPr>
              <w:spacing w:line="300" w:lineRule="exact"/>
              <w:jc w:val="left"/>
              <w:rPr>
                <w:rFonts w:ascii="HG丸ｺﾞｼｯｸM-PRO" w:eastAsia="HG丸ｺﾞｼｯｸM-PRO" w:hAnsi="HG丸ｺﾞｼｯｸM-PRO"/>
                <w:sz w:val="18"/>
                <w:szCs w:val="20"/>
              </w:rPr>
            </w:pPr>
            <w:r w:rsidRPr="009B7B1B">
              <w:rPr>
                <w:rFonts w:ascii="HG丸ｺﾞｼｯｸM-PRO" w:eastAsia="HG丸ｺﾞｼｯｸM-PRO" w:hAnsi="HG丸ｺﾞｼｯｸM-PRO" w:hint="eastAsia"/>
                <w:sz w:val="18"/>
                <w:szCs w:val="20"/>
              </w:rPr>
              <w:t>ミキサー等の軽微な機器は、事業者の判断により持ち込まれていますが、大型備品の持ち込みの実績は、現在はありません。</w:t>
            </w:r>
          </w:p>
          <w:p w:rsidR="009B7B1B" w:rsidRPr="009B7B1B" w:rsidRDefault="009B7B1B" w:rsidP="001A57E8">
            <w:pPr>
              <w:spacing w:line="300" w:lineRule="exact"/>
              <w:jc w:val="left"/>
              <w:rPr>
                <w:rFonts w:ascii="HG丸ｺﾞｼｯｸM-PRO" w:eastAsia="HG丸ｺﾞｼｯｸM-PRO" w:hAnsi="HG丸ｺﾞｼｯｸM-PRO"/>
                <w:sz w:val="18"/>
                <w:szCs w:val="20"/>
              </w:rPr>
            </w:pPr>
            <w:r w:rsidRPr="009B7B1B">
              <w:rPr>
                <w:rFonts w:ascii="HG丸ｺﾞｼｯｸM-PRO" w:eastAsia="HG丸ｺﾞｼｯｸM-PRO" w:hAnsi="HG丸ｺﾞｼｯｸM-PRO" w:hint="eastAsia"/>
                <w:sz w:val="18"/>
                <w:szCs w:val="20"/>
              </w:rPr>
              <w:t>今回の事業実施において、事業運営の効率化等のため、事業者の判断による備品の持ち込みを制限せず、民間事業者の創意工夫により一層の運営効率化と給食提供の質の向上を目指すものです。</w:t>
            </w:r>
          </w:p>
        </w:tc>
      </w:tr>
      <w:tr w:rsidR="009B7B1B" w:rsidRPr="00432695" w:rsidTr="00B40B1E">
        <w:tc>
          <w:tcPr>
            <w:tcW w:w="2263" w:type="dxa"/>
            <w:vMerge/>
          </w:tcPr>
          <w:p w:rsidR="009B7B1B" w:rsidRDefault="009B7B1B" w:rsidP="00B40B1E">
            <w:pPr>
              <w:spacing w:line="300" w:lineRule="exact"/>
              <w:jc w:val="left"/>
              <w:rPr>
                <w:rFonts w:ascii="HG丸ｺﾞｼｯｸM-PRO" w:eastAsia="HG丸ｺﾞｼｯｸM-PRO" w:hAnsi="HG丸ｺﾞｼｯｸM-PRO"/>
                <w:sz w:val="18"/>
                <w:szCs w:val="20"/>
              </w:rPr>
            </w:pPr>
          </w:p>
        </w:tc>
        <w:tc>
          <w:tcPr>
            <w:tcW w:w="6096" w:type="dxa"/>
          </w:tcPr>
          <w:p w:rsidR="009B7B1B" w:rsidRPr="007A34F8" w:rsidRDefault="009B7B1B" w:rsidP="00573207">
            <w:pPr>
              <w:rPr>
                <w:rFonts w:ascii="HG丸ｺﾞｼｯｸM-PRO" w:eastAsia="HG丸ｺﾞｼｯｸM-PRO" w:hAnsi="HG丸ｺﾞｼｯｸM-PRO"/>
                <w:sz w:val="18"/>
                <w:szCs w:val="18"/>
              </w:rPr>
            </w:pPr>
            <w:r w:rsidRPr="00567C90">
              <w:rPr>
                <w:rFonts w:ascii="HG丸ｺﾞｼｯｸM-PRO" w:eastAsia="HG丸ｺﾞｼｯｸM-PRO" w:hAnsi="HG丸ｺﾞｼｯｸM-PRO" w:hint="eastAsia"/>
                <w:sz w:val="18"/>
                <w:szCs w:val="18"/>
              </w:rPr>
              <w:t>月間献立の明細をご提示ください。（できれば1か月分）</w:t>
            </w:r>
          </w:p>
        </w:tc>
        <w:tc>
          <w:tcPr>
            <w:tcW w:w="5670" w:type="dxa"/>
          </w:tcPr>
          <w:p w:rsidR="009B7B1B" w:rsidRPr="009B7B1B" w:rsidRDefault="002E34C1" w:rsidP="00B40B1E">
            <w:pPr>
              <w:spacing w:line="30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別掲載</w:t>
            </w:r>
          </w:p>
        </w:tc>
      </w:tr>
      <w:tr w:rsidR="009B7B1B" w:rsidRPr="00432695" w:rsidTr="00B40B1E">
        <w:tc>
          <w:tcPr>
            <w:tcW w:w="2263" w:type="dxa"/>
            <w:vMerge/>
          </w:tcPr>
          <w:p w:rsidR="009B7B1B" w:rsidRDefault="009B7B1B" w:rsidP="00B40B1E">
            <w:pPr>
              <w:spacing w:line="300" w:lineRule="exact"/>
              <w:jc w:val="left"/>
              <w:rPr>
                <w:rFonts w:ascii="HG丸ｺﾞｼｯｸM-PRO" w:eastAsia="HG丸ｺﾞｼｯｸM-PRO" w:hAnsi="HG丸ｺﾞｼｯｸM-PRO"/>
                <w:sz w:val="18"/>
                <w:szCs w:val="20"/>
              </w:rPr>
            </w:pPr>
          </w:p>
        </w:tc>
        <w:tc>
          <w:tcPr>
            <w:tcW w:w="6096" w:type="dxa"/>
          </w:tcPr>
          <w:p w:rsidR="009B7B1B" w:rsidRPr="007A34F8" w:rsidRDefault="009B7B1B" w:rsidP="00573207">
            <w:pPr>
              <w:rPr>
                <w:rFonts w:ascii="HG丸ｺﾞｼｯｸM-PRO" w:eastAsia="HG丸ｺﾞｼｯｸM-PRO" w:hAnsi="HG丸ｺﾞｼｯｸM-PRO"/>
                <w:sz w:val="18"/>
                <w:szCs w:val="18"/>
              </w:rPr>
            </w:pPr>
            <w:r w:rsidRPr="00567C90">
              <w:rPr>
                <w:rFonts w:ascii="HG丸ｺﾞｼｯｸM-PRO" w:eastAsia="HG丸ｺﾞｼｯｸM-PRO" w:hAnsi="HG丸ｺﾞｼｯｸM-PRO" w:hint="eastAsia"/>
                <w:sz w:val="18"/>
                <w:szCs w:val="18"/>
              </w:rPr>
              <w:t>個人対応の具体例（一覧）を教えてください。</w:t>
            </w:r>
          </w:p>
        </w:tc>
        <w:tc>
          <w:tcPr>
            <w:tcW w:w="5670" w:type="dxa"/>
          </w:tcPr>
          <w:p w:rsidR="009B7B1B" w:rsidRPr="009B7B1B" w:rsidRDefault="009B7B1B" w:rsidP="00B40B1E">
            <w:pPr>
              <w:spacing w:line="300" w:lineRule="exact"/>
              <w:jc w:val="left"/>
              <w:rPr>
                <w:rFonts w:ascii="HG丸ｺﾞｼｯｸM-PRO" w:eastAsia="HG丸ｺﾞｼｯｸM-PRO" w:hAnsi="HG丸ｺﾞｼｯｸM-PRO"/>
                <w:sz w:val="18"/>
                <w:szCs w:val="20"/>
              </w:rPr>
            </w:pPr>
            <w:r w:rsidRPr="009B7B1B">
              <w:rPr>
                <w:rFonts w:ascii="HG丸ｺﾞｼｯｸM-PRO" w:eastAsia="HG丸ｺﾞｼｯｸM-PRO" w:hAnsi="HG丸ｺﾞｼｯｸM-PRO" w:hint="eastAsia"/>
                <w:sz w:val="18"/>
                <w:szCs w:val="20"/>
              </w:rPr>
              <w:t>介助用食器、個人用食器の使用などを指示しています。</w:t>
            </w:r>
          </w:p>
          <w:p w:rsidR="009B7B1B" w:rsidRPr="009B7B1B" w:rsidRDefault="009B7B1B" w:rsidP="00B40B1E">
            <w:pPr>
              <w:spacing w:line="300" w:lineRule="exact"/>
              <w:jc w:val="left"/>
              <w:rPr>
                <w:rFonts w:ascii="HG丸ｺﾞｼｯｸM-PRO" w:eastAsia="HG丸ｺﾞｼｯｸM-PRO" w:hAnsi="HG丸ｺﾞｼｯｸM-PRO"/>
                <w:sz w:val="18"/>
                <w:szCs w:val="20"/>
              </w:rPr>
            </w:pPr>
          </w:p>
          <w:p w:rsidR="009B7B1B" w:rsidRPr="009B7B1B" w:rsidRDefault="009B7B1B" w:rsidP="00AC03BE">
            <w:pPr>
              <w:spacing w:line="300" w:lineRule="exact"/>
              <w:jc w:val="left"/>
              <w:rPr>
                <w:rFonts w:ascii="HG丸ｺﾞｼｯｸM-PRO" w:eastAsia="HG丸ｺﾞｼｯｸM-PRO" w:hAnsi="HG丸ｺﾞｼｯｸM-PRO"/>
                <w:sz w:val="18"/>
                <w:szCs w:val="20"/>
              </w:rPr>
            </w:pPr>
            <w:r w:rsidRPr="009B7B1B">
              <w:rPr>
                <w:rFonts w:ascii="HG丸ｺﾞｼｯｸM-PRO" w:eastAsia="HG丸ｺﾞｼｯｸM-PRO" w:hAnsi="HG丸ｺﾞｼｯｸM-PRO" w:hint="eastAsia"/>
                <w:sz w:val="18"/>
                <w:szCs w:val="20"/>
              </w:rPr>
              <w:t>朝食時のホット牛乳提供や、煮汁など汁気をきって盛り付け、香辛料の一部除去、カレー除去、巻きずし寿司やハンバーガーなどは、挟まずにばらで提供など、個人対応を指示しています。</w:t>
            </w:r>
          </w:p>
          <w:p w:rsidR="009B7B1B" w:rsidRPr="009B7B1B" w:rsidRDefault="009B7B1B" w:rsidP="00B40B1E">
            <w:pPr>
              <w:spacing w:line="300" w:lineRule="exact"/>
              <w:jc w:val="left"/>
              <w:rPr>
                <w:rFonts w:ascii="HG丸ｺﾞｼｯｸM-PRO" w:eastAsia="HG丸ｺﾞｼｯｸM-PRO" w:hAnsi="HG丸ｺﾞｼｯｸM-PRO"/>
                <w:sz w:val="18"/>
                <w:szCs w:val="20"/>
              </w:rPr>
            </w:pPr>
          </w:p>
          <w:p w:rsidR="009B7B1B" w:rsidRPr="009B7B1B" w:rsidRDefault="009B7B1B" w:rsidP="00AC03BE">
            <w:pPr>
              <w:spacing w:line="300" w:lineRule="exact"/>
              <w:jc w:val="left"/>
              <w:rPr>
                <w:rFonts w:ascii="HG丸ｺﾞｼｯｸM-PRO" w:eastAsia="HG丸ｺﾞｼｯｸM-PRO" w:hAnsi="HG丸ｺﾞｼｯｸM-PRO"/>
                <w:sz w:val="18"/>
                <w:szCs w:val="20"/>
              </w:rPr>
            </w:pPr>
            <w:r w:rsidRPr="009B7B1B">
              <w:rPr>
                <w:rFonts w:ascii="HG丸ｺﾞｼｯｸM-PRO" w:eastAsia="HG丸ｺﾞｼｯｸM-PRO" w:hAnsi="HG丸ｺﾞｼｯｸM-PRO" w:hint="eastAsia"/>
                <w:sz w:val="18"/>
                <w:szCs w:val="20"/>
              </w:rPr>
              <w:t>アレルギー対応として、卵、青魚、山芋、そば、ホタテ、カニ、えび、さば、胡瓜、麺のカット、味噌汁の南瓜抜き、ねぎ抜きなどの、アレルギー対応を指示しています。</w:t>
            </w:r>
          </w:p>
          <w:p w:rsidR="009B7B1B" w:rsidRPr="009B7B1B" w:rsidRDefault="009B7B1B" w:rsidP="004A3058">
            <w:pPr>
              <w:spacing w:line="300" w:lineRule="exact"/>
              <w:jc w:val="left"/>
              <w:rPr>
                <w:rFonts w:ascii="HG丸ｺﾞｼｯｸM-PRO" w:eastAsia="HG丸ｺﾞｼｯｸM-PRO" w:hAnsi="HG丸ｺﾞｼｯｸM-PRO"/>
                <w:sz w:val="18"/>
                <w:szCs w:val="20"/>
              </w:rPr>
            </w:pPr>
          </w:p>
          <w:p w:rsidR="009B7B1B" w:rsidRPr="009B7B1B" w:rsidRDefault="009B7B1B" w:rsidP="00AC03BE">
            <w:pPr>
              <w:spacing w:line="300" w:lineRule="exact"/>
              <w:jc w:val="left"/>
              <w:rPr>
                <w:rFonts w:ascii="HG丸ｺﾞｼｯｸM-PRO" w:eastAsia="HG丸ｺﾞｼｯｸM-PRO" w:hAnsi="HG丸ｺﾞｼｯｸM-PRO"/>
                <w:sz w:val="18"/>
                <w:szCs w:val="20"/>
              </w:rPr>
            </w:pPr>
            <w:r w:rsidRPr="009B7B1B">
              <w:rPr>
                <w:rFonts w:ascii="HG丸ｺﾞｼｯｸM-PRO" w:eastAsia="HG丸ｺﾞｼｯｸM-PRO" w:hAnsi="HG丸ｺﾞｼｯｸM-PRO" w:hint="eastAsia"/>
                <w:sz w:val="18"/>
                <w:szCs w:val="20"/>
              </w:rPr>
              <w:t>糖尿の利用者対応として、エネルギー、糖質制限を指示しています。</w:t>
            </w:r>
          </w:p>
          <w:p w:rsidR="009B7B1B" w:rsidRPr="009B7B1B" w:rsidRDefault="009B7B1B" w:rsidP="00AC03BE">
            <w:pPr>
              <w:spacing w:line="300" w:lineRule="exact"/>
              <w:jc w:val="left"/>
              <w:rPr>
                <w:rFonts w:ascii="HG丸ｺﾞｼｯｸM-PRO" w:eastAsia="HG丸ｺﾞｼｯｸM-PRO" w:hAnsi="HG丸ｺﾞｼｯｸM-PRO"/>
                <w:sz w:val="18"/>
                <w:szCs w:val="20"/>
              </w:rPr>
            </w:pPr>
          </w:p>
          <w:p w:rsidR="009B7B1B" w:rsidRPr="009B7B1B" w:rsidRDefault="009B7B1B" w:rsidP="00AC03BE">
            <w:pPr>
              <w:spacing w:line="300" w:lineRule="exact"/>
              <w:jc w:val="left"/>
              <w:rPr>
                <w:rFonts w:ascii="HG丸ｺﾞｼｯｸM-PRO" w:eastAsia="HG丸ｺﾞｼｯｸM-PRO" w:hAnsi="HG丸ｺﾞｼｯｸM-PRO"/>
                <w:sz w:val="18"/>
                <w:szCs w:val="20"/>
              </w:rPr>
            </w:pPr>
          </w:p>
        </w:tc>
      </w:tr>
      <w:tr w:rsidR="009B7B1B" w:rsidRPr="00432695" w:rsidTr="00B40B1E">
        <w:tc>
          <w:tcPr>
            <w:tcW w:w="2263" w:type="dxa"/>
            <w:vMerge w:val="restart"/>
          </w:tcPr>
          <w:p w:rsidR="009B7B1B" w:rsidRDefault="009B7B1B" w:rsidP="009B7B1B">
            <w:pPr>
              <w:spacing w:line="30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lastRenderedPageBreak/>
              <w:t>平成28年10月13日</w:t>
            </w:r>
          </w:p>
        </w:tc>
        <w:tc>
          <w:tcPr>
            <w:tcW w:w="6096" w:type="dxa"/>
          </w:tcPr>
          <w:p w:rsidR="009B7B1B" w:rsidRPr="007A34F8" w:rsidRDefault="009B7B1B" w:rsidP="00573207">
            <w:pPr>
              <w:rPr>
                <w:rFonts w:ascii="HG丸ｺﾞｼｯｸM-PRO" w:eastAsia="HG丸ｺﾞｼｯｸM-PRO" w:hAnsi="HG丸ｺﾞｼｯｸM-PRO"/>
                <w:sz w:val="18"/>
                <w:szCs w:val="18"/>
              </w:rPr>
            </w:pPr>
            <w:r w:rsidRPr="00567C90">
              <w:rPr>
                <w:rFonts w:ascii="HG丸ｺﾞｼｯｸM-PRO" w:eastAsia="HG丸ｺﾞｼｯｸM-PRO" w:hAnsi="HG丸ｺﾞｼｯｸM-PRO" w:hint="eastAsia"/>
                <w:sz w:val="18"/>
                <w:szCs w:val="18"/>
              </w:rPr>
              <w:t>現在、施設で使用中の栄養ソフトの詳細、バージョン、給食業者との共有状況を教えてください。</w:t>
            </w:r>
          </w:p>
        </w:tc>
        <w:tc>
          <w:tcPr>
            <w:tcW w:w="5670" w:type="dxa"/>
          </w:tcPr>
          <w:p w:rsidR="009B7B1B" w:rsidRDefault="009B7B1B" w:rsidP="009C0259">
            <w:pPr>
              <w:spacing w:line="30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現在は、利用者の栄養管理情報の管理を、事業者の栄養管理ソフトで行っていません。</w:t>
            </w:r>
          </w:p>
          <w:p w:rsidR="009B7B1B" w:rsidRDefault="009B7B1B" w:rsidP="009C0259">
            <w:pPr>
              <w:spacing w:line="30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今回の事業実施から、細やかな利用者の栄養管理を事業者と協働し情報共有することで、利用者へのより適切な給食提供を目的としています。</w:t>
            </w:r>
          </w:p>
        </w:tc>
      </w:tr>
      <w:tr w:rsidR="009B7B1B" w:rsidRPr="00432695" w:rsidTr="00B40B1E">
        <w:tc>
          <w:tcPr>
            <w:tcW w:w="2263" w:type="dxa"/>
            <w:vMerge/>
          </w:tcPr>
          <w:p w:rsidR="009B7B1B" w:rsidRDefault="009B7B1B" w:rsidP="00B40B1E">
            <w:pPr>
              <w:spacing w:line="300" w:lineRule="exact"/>
              <w:jc w:val="left"/>
              <w:rPr>
                <w:rFonts w:ascii="HG丸ｺﾞｼｯｸM-PRO" w:eastAsia="HG丸ｺﾞｼｯｸM-PRO" w:hAnsi="HG丸ｺﾞｼｯｸM-PRO"/>
                <w:sz w:val="18"/>
                <w:szCs w:val="20"/>
              </w:rPr>
            </w:pPr>
          </w:p>
        </w:tc>
        <w:tc>
          <w:tcPr>
            <w:tcW w:w="6096" w:type="dxa"/>
          </w:tcPr>
          <w:p w:rsidR="009B7B1B" w:rsidRPr="00573207" w:rsidRDefault="009B7B1B" w:rsidP="00573207">
            <w:pPr>
              <w:ind w:leftChars="-1" w:hangingChars="1" w:hanging="2"/>
              <w:rPr>
                <w:rFonts w:ascii="HG丸ｺﾞｼｯｸM-PRO" w:eastAsia="HG丸ｺﾞｼｯｸM-PRO" w:hAnsi="HG丸ｺﾞｼｯｸM-PRO"/>
                <w:sz w:val="18"/>
                <w:szCs w:val="18"/>
              </w:rPr>
            </w:pPr>
            <w:r w:rsidRPr="00567C90">
              <w:rPr>
                <w:rFonts w:ascii="HG丸ｺﾞｼｯｸM-PRO" w:eastAsia="HG丸ｺﾞｼｯｸM-PRO" w:hAnsi="HG丸ｺﾞｼｯｸM-PRO" w:hint="eastAsia"/>
                <w:sz w:val="18"/>
                <w:szCs w:val="18"/>
              </w:rPr>
              <w:t>「食事提供しない、施設が特定する日」の実績を教えてください。その際、委託費等の取り扱いはどうなりますか</w:t>
            </w:r>
            <w:r>
              <w:rPr>
                <w:rFonts w:ascii="HG丸ｺﾞｼｯｸM-PRO" w:eastAsia="HG丸ｺﾞｼｯｸM-PRO" w:hAnsi="HG丸ｺﾞｼｯｸM-PRO" w:hint="eastAsia"/>
                <w:sz w:val="18"/>
                <w:szCs w:val="18"/>
              </w:rPr>
              <w:t>。</w:t>
            </w:r>
          </w:p>
        </w:tc>
        <w:tc>
          <w:tcPr>
            <w:tcW w:w="5670" w:type="dxa"/>
          </w:tcPr>
          <w:p w:rsidR="009B7B1B" w:rsidRDefault="009B7B1B" w:rsidP="00B40B1E">
            <w:pPr>
              <w:spacing w:line="30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主に、通所施設で、全利用者の余暇を兼ねた遠足や、1泊旅行などの際に、食事提供しない特定する日が発生します。特定の日は、予め1月以上前に事業者へ通知しています。</w:t>
            </w:r>
          </w:p>
        </w:tc>
      </w:tr>
      <w:tr w:rsidR="009B7B1B" w:rsidRPr="00432695" w:rsidTr="00B40B1E">
        <w:tc>
          <w:tcPr>
            <w:tcW w:w="2263" w:type="dxa"/>
            <w:vMerge/>
          </w:tcPr>
          <w:p w:rsidR="009B7B1B" w:rsidRDefault="009B7B1B" w:rsidP="00B40B1E">
            <w:pPr>
              <w:spacing w:line="300" w:lineRule="exact"/>
              <w:jc w:val="left"/>
              <w:rPr>
                <w:rFonts w:ascii="HG丸ｺﾞｼｯｸM-PRO" w:eastAsia="HG丸ｺﾞｼｯｸM-PRO" w:hAnsi="HG丸ｺﾞｼｯｸM-PRO"/>
                <w:sz w:val="18"/>
                <w:szCs w:val="20"/>
              </w:rPr>
            </w:pPr>
          </w:p>
        </w:tc>
        <w:tc>
          <w:tcPr>
            <w:tcW w:w="6096" w:type="dxa"/>
          </w:tcPr>
          <w:p w:rsidR="009B7B1B" w:rsidRPr="00573207" w:rsidRDefault="009B7B1B" w:rsidP="00573207">
            <w:pPr>
              <w:rPr>
                <w:rFonts w:ascii="HG丸ｺﾞｼｯｸM-PRO" w:eastAsia="HG丸ｺﾞｼｯｸM-PRO" w:hAnsi="HG丸ｺﾞｼｯｸM-PRO"/>
                <w:sz w:val="18"/>
                <w:szCs w:val="18"/>
              </w:rPr>
            </w:pPr>
            <w:r w:rsidRPr="00567C90">
              <w:rPr>
                <w:rFonts w:ascii="HG丸ｺﾞｼｯｸM-PRO" w:eastAsia="HG丸ｺﾞｼｯｸM-PRO" w:hAnsi="HG丸ｺﾞｼｯｸM-PRO" w:hint="eastAsia"/>
                <w:sz w:val="18"/>
                <w:szCs w:val="18"/>
              </w:rPr>
              <w:t>価格改定について、直近（平成28年10月度の改定）での対応状況を教えてください。</w:t>
            </w:r>
          </w:p>
        </w:tc>
        <w:tc>
          <w:tcPr>
            <w:tcW w:w="5670" w:type="dxa"/>
          </w:tcPr>
          <w:p w:rsidR="009B7B1B" w:rsidRDefault="009B7B1B" w:rsidP="00B40B1E">
            <w:pPr>
              <w:spacing w:line="30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現在の事業者とは、単価契約を実施していません。</w:t>
            </w:r>
          </w:p>
          <w:p w:rsidR="009B7B1B" w:rsidRDefault="009B7B1B" w:rsidP="00B40B1E">
            <w:pPr>
              <w:spacing w:line="30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そのため、単価方式での価格改定を行っていません。</w:t>
            </w:r>
          </w:p>
        </w:tc>
      </w:tr>
      <w:tr w:rsidR="00593ADB" w:rsidRPr="00432695" w:rsidTr="00B40B1E">
        <w:tc>
          <w:tcPr>
            <w:tcW w:w="2263" w:type="dxa"/>
            <w:vMerge w:val="restart"/>
          </w:tcPr>
          <w:p w:rsidR="00593ADB" w:rsidRDefault="00593ADB" w:rsidP="00B40B1E">
            <w:pPr>
              <w:spacing w:line="30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平成28年10月18日</w:t>
            </w:r>
          </w:p>
        </w:tc>
        <w:tc>
          <w:tcPr>
            <w:tcW w:w="6096" w:type="dxa"/>
          </w:tcPr>
          <w:p w:rsidR="00593ADB" w:rsidRPr="006A5EDD" w:rsidRDefault="00593ADB" w:rsidP="00045F55">
            <w:pPr>
              <w:rPr>
                <w:rFonts w:ascii="HG丸ｺﾞｼｯｸM-PRO" w:eastAsia="HG丸ｺﾞｼｯｸM-PRO" w:hAnsi="HG丸ｺﾞｼｯｸM-PRO"/>
                <w:sz w:val="18"/>
                <w:szCs w:val="18"/>
              </w:rPr>
            </w:pPr>
            <w:r w:rsidRPr="006A5EDD">
              <w:rPr>
                <w:rFonts w:ascii="HG丸ｺﾞｼｯｸM-PRO" w:eastAsia="HG丸ｺﾞｼｯｸM-PRO" w:hAnsi="HG丸ｺﾞｼｯｸM-PRO" w:hint="eastAsia"/>
                <w:sz w:val="18"/>
                <w:szCs w:val="18"/>
              </w:rPr>
              <w:t>配送業務について</w:t>
            </w:r>
          </w:p>
          <w:p w:rsidR="00593ADB" w:rsidRPr="006A5EDD" w:rsidRDefault="00593ADB" w:rsidP="00045F55">
            <w:pPr>
              <w:rPr>
                <w:rFonts w:ascii="HG丸ｺﾞｼｯｸM-PRO" w:eastAsia="HG丸ｺﾞｼｯｸM-PRO" w:hAnsi="HG丸ｺﾞｼｯｸM-PRO"/>
                <w:sz w:val="18"/>
                <w:szCs w:val="18"/>
              </w:rPr>
            </w:pPr>
            <w:r w:rsidRPr="006A5EDD">
              <w:rPr>
                <w:rFonts w:ascii="HG丸ｺﾞｼｯｸM-PRO" w:eastAsia="HG丸ｺﾞｼｯｸM-PRO" w:hAnsi="HG丸ｺﾞｼｯｸM-PRO" w:hint="eastAsia"/>
                <w:sz w:val="18"/>
                <w:szCs w:val="18"/>
              </w:rPr>
              <w:t>池田地域　業務仕様書６　５）ワークスペースさつきへ給食を運搬する場合、能勢地域　業務仕様書６　５）なごみ苑へ給食を運搬する場合の車両</w:t>
            </w:r>
          </w:p>
          <w:p w:rsidR="00593ADB" w:rsidRPr="006A5EDD" w:rsidRDefault="00593ADB" w:rsidP="00045F55">
            <w:pPr>
              <w:rPr>
                <w:rFonts w:ascii="HG丸ｺﾞｼｯｸM-PRO" w:eastAsia="HG丸ｺﾞｼｯｸM-PRO" w:hAnsi="HG丸ｺﾞｼｯｸM-PRO"/>
                <w:sz w:val="18"/>
                <w:szCs w:val="18"/>
              </w:rPr>
            </w:pPr>
            <w:r w:rsidRPr="006A5EDD">
              <w:rPr>
                <w:rFonts w:ascii="HG丸ｺﾞｼｯｸM-PRO" w:eastAsia="HG丸ｺﾞｼｯｸM-PRO" w:hAnsi="HG丸ｺﾞｼｯｸM-PRO" w:hint="eastAsia"/>
                <w:sz w:val="18"/>
                <w:szCs w:val="18"/>
              </w:rPr>
              <w:t>とありますが、配送業務があるという認識でよろしいでしょうか。</w:t>
            </w:r>
          </w:p>
          <w:p w:rsidR="00593ADB" w:rsidRPr="006A5EDD" w:rsidRDefault="00593ADB" w:rsidP="00045F55">
            <w:pPr>
              <w:rPr>
                <w:rFonts w:ascii="HG丸ｺﾞｼｯｸM-PRO" w:eastAsia="HG丸ｺﾞｼｯｸM-PRO" w:hAnsi="HG丸ｺﾞｼｯｸM-PRO"/>
                <w:sz w:val="18"/>
                <w:szCs w:val="18"/>
              </w:rPr>
            </w:pPr>
            <w:r w:rsidRPr="006A5EDD">
              <w:rPr>
                <w:rFonts w:ascii="HG丸ｺﾞｼｯｸM-PRO" w:eastAsia="HG丸ｺﾞｼｯｸM-PRO" w:hAnsi="HG丸ｺﾞｼｯｸM-PRO" w:hint="eastAsia"/>
                <w:sz w:val="18"/>
                <w:szCs w:val="18"/>
              </w:rPr>
              <w:t>配送がある場合は、どの施設からどの施設への配送があるのでしょうか。　池田地域および能勢地域および両方のご回答をお願い致します。</w:t>
            </w:r>
          </w:p>
          <w:p w:rsidR="00593ADB" w:rsidRPr="006A5EDD" w:rsidRDefault="00593ADB" w:rsidP="00045F55">
            <w:pPr>
              <w:rPr>
                <w:rFonts w:ascii="HG丸ｺﾞｼｯｸM-PRO" w:eastAsia="HG丸ｺﾞｼｯｸM-PRO" w:hAnsi="HG丸ｺﾞｼｯｸM-PRO"/>
                <w:sz w:val="18"/>
                <w:szCs w:val="18"/>
              </w:rPr>
            </w:pPr>
          </w:p>
        </w:tc>
        <w:tc>
          <w:tcPr>
            <w:tcW w:w="5670" w:type="dxa"/>
          </w:tcPr>
          <w:p w:rsidR="00593ADB" w:rsidRPr="006A5EDD" w:rsidRDefault="00593ADB" w:rsidP="00B40B1E">
            <w:pPr>
              <w:spacing w:line="300" w:lineRule="exact"/>
              <w:jc w:val="left"/>
              <w:rPr>
                <w:rFonts w:ascii="HG丸ｺﾞｼｯｸM-PRO" w:eastAsia="HG丸ｺﾞｼｯｸM-PRO" w:hAnsi="HG丸ｺﾞｼｯｸM-PRO"/>
                <w:sz w:val="18"/>
                <w:szCs w:val="20"/>
              </w:rPr>
            </w:pPr>
            <w:r w:rsidRPr="006A5EDD">
              <w:rPr>
                <w:rFonts w:ascii="HG丸ｺﾞｼｯｸM-PRO" w:eastAsia="HG丸ｺﾞｼｯｸM-PRO" w:hAnsi="HG丸ｺﾞｼｯｸM-PRO" w:hint="eastAsia"/>
                <w:sz w:val="18"/>
                <w:szCs w:val="20"/>
              </w:rPr>
              <w:t>現在は、ワークスペースさつきならびに、なごみ苑の厨房では、利用者への食事調理を行わす、加熱及び配膳を一部委託しています。</w:t>
            </w:r>
          </w:p>
          <w:p w:rsidR="00593ADB" w:rsidRPr="006A5EDD" w:rsidRDefault="00593ADB" w:rsidP="00B40B1E">
            <w:pPr>
              <w:spacing w:line="300" w:lineRule="exact"/>
              <w:jc w:val="left"/>
              <w:rPr>
                <w:rFonts w:ascii="HG丸ｺﾞｼｯｸM-PRO" w:eastAsia="HG丸ｺﾞｼｯｸM-PRO" w:hAnsi="HG丸ｺﾞｼｯｸM-PRO"/>
                <w:sz w:val="18"/>
                <w:szCs w:val="20"/>
              </w:rPr>
            </w:pPr>
            <w:r w:rsidRPr="006A5EDD">
              <w:rPr>
                <w:rFonts w:ascii="HG丸ｺﾞｼｯｸM-PRO" w:eastAsia="HG丸ｺﾞｼｯｸM-PRO" w:hAnsi="HG丸ｺﾞｼｯｸM-PRO" w:hint="eastAsia"/>
                <w:sz w:val="18"/>
                <w:szCs w:val="20"/>
              </w:rPr>
              <w:t>また、ワークスペースさつき分は、くすのきが学園厨房で、なごみ苑分は、第2三恵園厨房にて調理された食材を搬送用容器で車両搬送しています。</w:t>
            </w:r>
          </w:p>
          <w:p w:rsidR="00593ADB" w:rsidRPr="006A5EDD" w:rsidRDefault="00593ADB" w:rsidP="00B40B1E">
            <w:pPr>
              <w:spacing w:line="300" w:lineRule="exact"/>
              <w:jc w:val="left"/>
              <w:rPr>
                <w:rFonts w:ascii="HG丸ｺﾞｼｯｸM-PRO" w:eastAsia="HG丸ｺﾞｼｯｸM-PRO" w:hAnsi="HG丸ｺﾞｼｯｸM-PRO"/>
                <w:sz w:val="18"/>
                <w:szCs w:val="20"/>
              </w:rPr>
            </w:pPr>
          </w:p>
          <w:p w:rsidR="00593ADB" w:rsidRPr="006A5EDD" w:rsidRDefault="00593ADB" w:rsidP="00E561F4">
            <w:pPr>
              <w:spacing w:line="300" w:lineRule="exact"/>
              <w:jc w:val="left"/>
              <w:rPr>
                <w:rFonts w:ascii="HG丸ｺﾞｼｯｸM-PRO" w:eastAsia="HG丸ｺﾞｼｯｸM-PRO" w:hAnsi="HG丸ｺﾞｼｯｸM-PRO"/>
                <w:sz w:val="18"/>
                <w:szCs w:val="20"/>
              </w:rPr>
            </w:pPr>
            <w:r w:rsidRPr="006A5EDD">
              <w:rPr>
                <w:rFonts w:ascii="HG丸ｺﾞｼｯｸM-PRO" w:eastAsia="HG丸ｺﾞｼｯｸM-PRO" w:hAnsi="HG丸ｺﾞｼｯｸM-PRO" w:hint="eastAsia"/>
                <w:sz w:val="18"/>
                <w:szCs w:val="20"/>
              </w:rPr>
              <w:t>ただし、今回の事業実施においては、各地域とも、事業団は調理する事業所を事業団の施設の厨房に限定したものではなく、事業者の創意工夫による提案を尊重するものです。</w:t>
            </w:r>
          </w:p>
        </w:tc>
      </w:tr>
      <w:tr w:rsidR="00593ADB" w:rsidRPr="00432695" w:rsidTr="00B40B1E">
        <w:tc>
          <w:tcPr>
            <w:tcW w:w="2263" w:type="dxa"/>
            <w:vMerge/>
          </w:tcPr>
          <w:p w:rsidR="00593ADB" w:rsidRDefault="00593ADB" w:rsidP="00B40B1E">
            <w:pPr>
              <w:spacing w:line="300" w:lineRule="exact"/>
              <w:jc w:val="left"/>
              <w:rPr>
                <w:rFonts w:ascii="HG丸ｺﾞｼｯｸM-PRO" w:eastAsia="HG丸ｺﾞｼｯｸM-PRO" w:hAnsi="HG丸ｺﾞｼｯｸM-PRO"/>
                <w:sz w:val="18"/>
                <w:szCs w:val="20"/>
              </w:rPr>
            </w:pPr>
          </w:p>
        </w:tc>
        <w:tc>
          <w:tcPr>
            <w:tcW w:w="6096" w:type="dxa"/>
          </w:tcPr>
          <w:p w:rsidR="00593ADB" w:rsidRDefault="00593ADB" w:rsidP="00045F5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説明会への参加について</w:t>
            </w:r>
          </w:p>
          <w:p w:rsidR="00593ADB" w:rsidRDefault="00593ADB" w:rsidP="00045F5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各公告事項では、説明会が、事業者登録より後に予定されていますが、事業者登録を行わないと説明会の案内はないのでしょうか。</w:t>
            </w:r>
          </w:p>
          <w:p w:rsidR="00D92F89" w:rsidRDefault="00D92F89" w:rsidP="00045F55">
            <w:pPr>
              <w:rPr>
                <w:rFonts w:ascii="HG丸ｺﾞｼｯｸM-PRO" w:eastAsia="HG丸ｺﾞｼｯｸM-PRO" w:hAnsi="HG丸ｺﾞｼｯｸM-PRO"/>
                <w:sz w:val="18"/>
                <w:szCs w:val="18"/>
              </w:rPr>
            </w:pPr>
          </w:p>
          <w:p w:rsidR="00D92F89" w:rsidRDefault="00D92F89" w:rsidP="00045F55">
            <w:pPr>
              <w:rPr>
                <w:rFonts w:ascii="HG丸ｺﾞｼｯｸM-PRO" w:eastAsia="HG丸ｺﾞｼｯｸM-PRO" w:hAnsi="HG丸ｺﾞｼｯｸM-PRO"/>
                <w:sz w:val="18"/>
                <w:szCs w:val="18"/>
              </w:rPr>
            </w:pPr>
          </w:p>
          <w:p w:rsidR="00D92F89" w:rsidRDefault="00D92F89" w:rsidP="00045F55">
            <w:pPr>
              <w:rPr>
                <w:rFonts w:ascii="HG丸ｺﾞｼｯｸM-PRO" w:eastAsia="HG丸ｺﾞｼｯｸM-PRO" w:hAnsi="HG丸ｺﾞｼｯｸM-PRO"/>
                <w:sz w:val="18"/>
                <w:szCs w:val="18"/>
              </w:rPr>
            </w:pPr>
          </w:p>
          <w:p w:rsidR="00D92F89" w:rsidRDefault="00D92F89" w:rsidP="00045F55">
            <w:pPr>
              <w:rPr>
                <w:rFonts w:ascii="HG丸ｺﾞｼｯｸM-PRO" w:eastAsia="HG丸ｺﾞｼｯｸM-PRO" w:hAnsi="HG丸ｺﾞｼｯｸM-PRO"/>
                <w:sz w:val="18"/>
                <w:szCs w:val="18"/>
              </w:rPr>
            </w:pPr>
          </w:p>
          <w:p w:rsidR="00D92F89" w:rsidRPr="006A5EDD" w:rsidRDefault="00D92F89" w:rsidP="00045F55">
            <w:pPr>
              <w:rPr>
                <w:rFonts w:ascii="HG丸ｺﾞｼｯｸM-PRO" w:eastAsia="HG丸ｺﾞｼｯｸM-PRO" w:hAnsi="HG丸ｺﾞｼｯｸM-PRO"/>
                <w:sz w:val="18"/>
                <w:szCs w:val="18"/>
              </w:rPr>
            </w:pPr>
          </w:p>
        </w:tc>
        <w:tc>
          <w:tcPr>
            <w:tcW w:w="5670" w:type="dxa"/>
          </w:tcPr>
          <w:p w:rsidR="00593ADB" w:rsidRPr="006A5EDD" w:rsidRDefault="00593ADB" w:rsidP="00B40B1E">
            <w:pPr>
              <w:spacing w:line="30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登録を行っていただいた事業者へ、現地説明会の案内を行います。</w:t>
            </w:r>
          </w:p>
        </w:tc>
      </w:tr>
      <w:tr w:rsidR="00D92F89" w:rsidRPr="00432695" w:rsidTr="00B40B1E">
        <w:tc>
          <w:tcPr>
            <w:tcW w:w="2263" w:type="dxa"/>
          </w:tcPr>
          <w:p w:rsidR="00D92F89" w:rsidRDefault="00D92F89" w:rsidP="00B40B1E">
            <w:pPr>
              <w:spacing w:line="30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lastRenderedPageBreak/>
              <w:t>平成28年10月19日</w:t>
            </w:r>
          </w:p>
        </w:tc>
        <w:tc>
          <w:tcPr>
            <w:tcW w:w="6096" w:type="dxa"/>
          </w:tcPr>
          <w:p w:rsidR="00D92F89" w:rsidRPr="00D92F89" w:rsidRDefault="00D92F89" w:rsidP="00D92F8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各施設（池田地域・能勢地域）の稼働日をお教えて下さい。</w:t>
            </w:r>
          </w:p>
          <w:p w:rsidR="00D92F89" w:rsidRPr="00D92F89" w:rsidRDefault="00D92F89" w:rsidP="00D92F89">
            <w:pPr>
              <w:rPr>
                <w:rFonts w:ascii="HG丸ｺﾞｼｯｸM-PRO" w:eastAsia="HG丸ｺﾞｼｯｸM-PRO" w:hAnsi="HG丸ｺﾞｼｯｸM-PRO"/>
                <w:sz w:val="18"/>
                <w:szCs w:val="18"/>
              </w:rPr>
            </w:pPr>
            <w:r w:rsidRPr="00D92F89">
              <w:rPr>
                <w:rFonts w:ascii="HG丸ｺﾞｼｯｸM-PRO" w:eastAsia="HG丸ｺﾞｼｯｸM-PRO" w:hAnsi="HG丸ｺﾞｼｯｸM-PRO" w:hint="eastAsia"/>
                <w:sz w:val="18"/>
                <w:szCs w:val="18"/>
              </w:rPr>
              <w:t>入所施設（池田三恵園、救護三恵園、第2三恵園）は365日、通所施設（こすもす、くすのき学園、ワークスペースさつき、なごみ苑、すみれ工房）は月から金の平日のみ（土・日・祝は給食提供なし）と考えて問題ないでしょうか。</w:t>
            </w:r>
          </w:p>
          <w:p w:rsidR="00D92F89" w:rsidRPr="00D92F89" w:rsidRDefault="00D92F89" w:rsidP="00045F55">
            <w:pPr>
              <w:rPr>
                <w:rFonts w:ascii="HG丸ｺﾞｼｯｸM-PRO" w:eastAsia="HG丸ｺﾞｼｯｸM-PRO" w:hAnsi="HG丸ｺﾞｼｯｸM-PRO"/>
                <w:sz w:val="18"/>
                <w:szCs w:val="18"/>
              </w:rPr>
            </w:pPr>
          </w:p>
        </w:tc>
        <w:tc>
          <w:tcPr>
            <w:tcW w:w="5670" w:type="dxa"/>
          </w:tcPr>
          <w:p w:rsidR="00D92F89" w:rsidRPr="00D92F89" w:rsidRDefault="00D92F89" w:rsidP="00B40B1E">
            <w:pPr>
              <w:spacing w:line="30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お見込みのとおりです。</w:t>
            </w:r>
          </w:p>
        </w:tc>
      </w:tr>
      <w:tr w:rsidR="00366098" w:rsidRPr="00432695" w:rsidTr="00B40B1E">
        <w:tc>
          <w:tcPr>
            <w:tcW w:w="2263" w:type="dxa"/>
            <w:vMerge w:val="restart"/>
          </w:tcPr>
          <w:p w:rsidR="00366098" w:rsidRDefault="00366098" w:rsidP="00A0318C">
            <w:pPr>
              <w:spacing w:line="30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平成28年10月26日</w:t>
            </w:r>
          </w:p>
        </w:tc>
        <w:tc>
          <w:tcPr>
            <w:tcW w:w="6096" w:type="dxa"/>
          </w:tcPr>
          <w:p w:rsidR="00366098" w:rsidRDefault="00366098" w:rsidP="00D92F8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各施設・各厨房における人員配置を教えて下さい。</w:t>
            </w:r>
          </w:p>
        </w:tc>
        <w:tc>
          <w:tcPr>
            <w:tcW w:w="5670" w:type="dxa"/>
          </w:tcPr>
          <w:p w:rsidR="00366098" w:rsidRDefault="00366098" w:rsidP="00A0318C">
            <w:pPr>
              <w:spacing w:line="30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（再掲）</w:t>
            </w:r>
          </w:p>
          <w:p w:rsidR="00366098" w:rsidRDefault="00366098" w:rsidP="00A0318C">
            <w:pPr>
              <w:spacing w:line="30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10月13日に回答していますとおり、「各給食提供業務委託事業では、人員配置等に関し、事業所許可の取得のみを要件としていますが、各厨房への配置人員等に制限、要件等を求めていません。</w:t>
            </w:r>
          </w:p>
          <w:p w:rsidR="00366098" w:rsidRDefault="00366098" w:rsidP="00A0318C">
            <w:pPr>
              <w:spacing w:line="30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仕様書に基づく、単価契約による給食提供業務委託であることを考慮いただき、事業者で配置人員等を検討して下さい。」</w:t>
            </w:r>
          </w:p>
          <w:p w:rsidR="00366098" w:rsidRDefault="00366098" w:rsidP="00A0318C">
            <w:pPr>
              <w:spacing w:line="30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また、10月18日に回答していますとおり、「</w:t>
            </w:r>
            <w:r w:rsidRPr="006A5EDD">
              <w:rPr>
                <w:rFonts w:ascii="HG丸ｺﾞｼｯｸM-PRO" w:eastAsia="HG丸ｺﾞｼｯｸM-PRO" w:hAnsi="HG丸ｺﾞｼｯｸM-PRO" w:hint="eastAsia"/>
                <w:sz w:val="18"/>
                <w:szCs w:val="20"/>
              </w:rPr>
              <w:t>今回の事業実施においては、各地域とも、事業団は調理する事業所を事業団の施設の厨房に限定したものではなく、事業者の創意工夫による提案を尊重するものです。</w:t>
            </w:r>
            <w:r>
              <w:rPr>
                <w:rFonts w:ascii="HG丸ｺﾞｼｯｸM-PRO" w:eastAsia="HG丸ｺﾞｼｯｸM-PRO" w:hAnsi="HG丸ｺﾞｼｯｸM-PRO" w:hint="eastAsia"/>
                <w:sz w:val="18"/>
                <w:szCs w:val="20"/>
              </w:rPr>
              <w:t>」</w:t>
            </w:r>
          </w:p>
        </w:tc>
      </w:tr>
      <w:tr w:rsidR="00366098" w:rsidRPr="00432695" w:rsidTr="00B40B1E">
        <w:tc>
          <w:tcPr>
            <w:tcW w:w="2263" w:type="dxa"/>
            <w:vMerge/>
          </w:tcPr>
          <w:p w:rsidR="00366098" w:rsidRDefault="00366098" w:rsidP="00A0318C">
            <w:pPr>
              <w:spacing w:line="300" w:lineRule="exact"/>
              <w:jc w:val="left"/>
              <w:rPr>
                <w:rFonts w:ascii="HG丸ｺﾞｼｯｸM-PRO" w:eastAsia="HG丸ｺﾞｼｯｸM-PRO" w:hAnsi="HG丸ｺﾞｼｯｸM-PRO"/>
                <w:sz w:val="18"/>
                <w:szCs w:val="20"/>
              </w:rPr>
            </w:pPr>
          </w:p>
        </w:tc>
        <w:tc>
          <w:tcPr>
            <w:tcW w:w="6096" w:type="dxa"/>
          </w:tcPr>
          <w:p w:rsidR="00366098" w:rsidRDefault="00366098" w:rsidP="00A0318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経費分担について、食器・備品・消耗品等の費用負担の考え方を教えて下さい。</w:t>
            </w:r>
          </w:p>
        </w:tc>
        <w:tc>
          <w:tcPr>
            <w:tcW w:w="5670" w:type="dxa"/>
          </w:tcPr>
          <w:p w:rsidR="00366098" w:rsidRDefault="00366098" w:rsidP="00A0318C">
            <w:pPr>
              <w:spacing w:line="30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経費分担の考え方は、各業務仕様書の6に記載のとおりの考え方です。</w:t>
            </w:r>
          </w:p>
          <w:p w:rsidR="00366098" w:rsidRDefault="00366098" w:rsidP="00A0318C">
            <w:pPr>
              <w:spacing w:line="30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なお、食器及びトレイは、事業団が各施設で保有する食器等を使用して下さい。</w:t>
            </w:r>
          </w:p>
        </w:tc>
      </w:tr>
      <w:tr w:rsidR="00366098" w:rsidRPr="00432695" w:rsidTr="00B40B1E">
        <w:tc>
          <w:tcPr>
            <w:tcW w:w="2263" w:type="dxa"/>
            <w:vMerge/>
          </w:tcPr>
          <w:p w:rsidR="00366098" w:rsidRDefault="00366098" w:rsidP="00A0318C">
            <w:pPr>
              <w:spacing w:line="300" w:lineRule="exact"/>
              <w:jc w:val="left"/>
              <w:rPr>
                <w:rFonts w:ascii="HG丸ｺﾞｼｯｸM-PRO" w:eastAsia="HG丸ｺﾞｼｯｸM-PRO" w:hAnsi="HG丸ｺﾞｼｯｸM-PRO"/>
                <w:sz w:val="18"/>
                <w:szCs w:val="20"/>
              </w:rPr>
            </w:pPr>
          </w:p>
        </w:tc>
        <w:tc>
          <w:tcPr>
            <w:tcW w:w="6096" w:type="dxa"/>
          </w:tcPr>
          <w:p w:rsidR="00366098" w:rsidRPr="00E40646" w:rsidRDefault="00366098" w:rsidP="00366098">
            <w:pPr>
              <w:rPr>
                <w:rFonts w:ascii="HG丸ｺﾞｼｯｸM-PRO" w:eastAsia="HG丸ｺﾞｼｯｸM-PRO" w:hAnsi="HG丸ｺﾞｼｯｸM-PRO"/>
                <w:sz w:val="18"/>
                <w:szCs w:val="18"/>
              </w:rPr>
            </w:pPr>
            <w:r w:rsidRPr="00E40646">
              <w:rPr>
                <w:rFonts w:ascii="HG丸ｺﾞｼｯｸM-PRO" w:eastAsia="HG丸ｺﾞｼｯｸM-PRO" w:hAnsi="HG丸ｺﾞｼｯｸM-PRO" w:hint="eastAsia"/>
                <w:kern w:val="0"/>
                <w:sz w:val="18"/>
                <w:szCs w:val="18"/>
              </w:rPr>
              <w:t>入札日までに施設厨房見学等出来ますか。</w:t>
            </w:r>
          </w:p>
        </w:tc>
        <w:tc>
          <w:tcPr>
            <w:tcW w:w="5670" w:type="dxa"/>
          </w:tcPr>
          <w:p w:rsidR="00366098" w:rsidRDefault="00366098" w:rsidP="00A0318C">
            <w:pPr>
              <w:spacing w:line="30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（再掲）</w:t>
            </w:r>
          </w:p>
          <w:p w:rsidR="00366098" w:rsidRDefault="00366098" w:rsidP="00A0318C">
            <w:pPr>
              <w:spacing w:line="30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10月18日に回答していますとおり、「登録を行っていただいた事業者へ、現地説明会の案内を行います。」</w:t>
            </w:r>
          </w:p>
          <w:p w:rsidR="00366098" w:rsidRDefault="00366098" w:rsidP="00A0318C">
            <w:pPr>
              <w:spacing w:line="300" w:lineRule="exact"/>
              <w:jc w:val="left"/>
              <w:rPr>
                <w:rFonts w:ascii="HG丸ｺﾞｼｯｸM-PRO" w:eastAsia="HG丸ｺﾞｼｯｸM-PRO" w:hAnsi="HG丸ｺﾞｼｯｸM-PRO"/>
                <w:sz w:val="18"/>
                <w:szCs w:val="20"/>
              </w:rPr>
            </w:pPr>
          </w:p>
          <w:p w:rsidR="00366098" w:rsidRPr="00366098" w:rsidRDefault="00366098" w:rsidP="00366098">
            <w:pPr>
              <w:spacing w:line="30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説明会は、能勢地域、池田地域について、通所施設厨房が繁忙でない午後の時間帯で、11月7日の週のうち2日での実施を予定しています</w:t>
            </w:r>
            <w:r w:rsidR="00E40646">
              <w:rPr>
                <w:rFonts w:ascii="HG丸ｺﾞｼｯｸM-PRO" w:eastAsia="HG丸ｺﾞｼｯｸM-PRO" w:hAnsi="HG丸ｺﾞｼｯｸM-PRO" w:hint="eastAsia"/>
                <w:sz w:val="18"/>
                <w:szCs w:val="20"/>
              </w:rPr>
              <w:t>ので、その際に厨房の見学を予定しています</w:t>
            </w:r>
            <w:r>
              <w:rPr>
                <w:rFonts w:ascii="HG丸ｺﾞｼｯｸM-PRO" w:eastAsia="HG丸ｺﾞｼｯｸM-PRO" w:hAnsi="HG丸ｺﾞｼｯｸM-PRO" w:hint="eastAsia"/>
                <w:sz w:val="18"/>
                <w:szCs w:val="20"/>
              </w:rPr>
              <w:t>。具体内容には登録業者様へメールにて案内します。</w:t>
            </w:r>
          </w:p>
        </w:tc>
      </w:tr>
      <w:tr w:rsidR="00E05A73" w:rsidRPr="00432695" w:rsidTr="00B40B1E">
        <w:tc>
          <w:tcPr>
            <w:tcW w:w="2263" w:type="dxa"/>
          </w:tcPr>
          <w:p w:rsidR="00E05A73" w:rsidRDefault="00E05A73" w:rsidP="00A0318C">
            <w:pPr>
              <w:spacing w:line="30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lastRenderedPageBreak/>
              <w:t>平成28年10月31日</w:t>
            </w:r>
          </w:p>
        </w:tc>
        <w:tc>
          <w:tcPr>
            <w:tcW w:w="6096" w:type="dxa"/>
          </w:tcPr>
          <w:p w:rsidR="00E05A73" w:rsidRPr="00E40646" w:rsidRDefault="00E05A73" w:rsidP="00366098">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現在の事業者を教えて下さい。</w:t>
            </w:r>
          </w:p>
        </w:tc>
        <w:tc>
          <w:tcPr>
            <w:tcW w:w="5670" w:type="dxa"/>
          </w:tcPr>
          <w:p w:rsidR="00E05A73" w:rsidRDefault="00E05A73" w:rsidP="00E05A73">
            <w:pPr>
              <w:spacing w:line="30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グリーンホスピタリティフードマネジメント株式会社（西日本統括支社）と、能勢地域、池田地域を一括で委託契約しています。</w:t>
            </w:r>
            <w:r w:rsidR="00166BC2">
              <w:rPr>
                <w:rFonts w:ascii="HG丸ｺﾞｼｯｸM-PRO" w:eastAsia="HG丸ｺﾞｼｯｸM-PRO" w:hAnsi="HG丸ｺﾞｼｯｸM-PRO" w:hint="eastAsia"/>
                <w:sz w:val="18"/>
                <w:szCs w:val="20"/>
              </w:rPr>
              <w:t>ｈ</w:t>
            </w:r>
          </w:p>
        </w:tc>
      </w:tr>
      <w:tr w:rsidR="001B0A0F" w:rsidRPr="00432695" w:rsidTr="00B40B1E">
        <w:tc>
          <w:tcPr>
            <w:tcW w:w="2263" w:type="dxa"/>
            <w:vMerge w:val="restart"/>
          </w:tcPr>
          <w:p w:rsidR="001B0A0F" w:rsidRDefault="001B0A0F" w:rsidP="00A0318C">
            <w:pPr>
              <w:spacing w:line="30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平成28年11月1日</w:t>
            </w:r>
          </w:p>
        </w:tc>
        <w:tc>
          <w:tcPr>
            <w:tcW w:w="6096" w:type="dxa"/>
          </w:tcPr>
          <w:p w:rsidR="001B0A0F" w:rsidRDefault="001B0A0F" w:rsidP="00994B77">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sz w:val="18"/>
                <w:szCs w:val="18"/>
              </w:rPr>
              <w:t>高齢者食の献立表も参考に頂戴できますでしょうか</w:t>
            </w:r>
            <w:r w:rsidRPr="00994B77">
              <w:rPr>
                <w:rFonts w:ascii="HG丸ｺﾞｼｯｸM-PRO" w:eastAsia="HG丸ｺﾞｼｯｸM-PRO" w:hAnsi="HG丸ｺﾞｼｯｸM-PRO" w:hint="eastAsia"/>
                <w:sz w:val="18"/>
                <w:szCs w:val="18"/>
              </w:rPr>
              <w:t>（前回提示頂いた常食と同じ期間分で結構です）</w:t>
            </w:r>
          </w:p>
        </w:tc>
        <w:tc>
          <w:tcPr>
            <w:tcW w:w="5670" w:type="dxa"/>
          </w:tcPr>
          <w:p w:rsidR="001B0A0F" w:rsidRPr="00994B77" w:rsidRDefault="001B0A0F" w:rsidP="00994B77">
            <w:pPr>
              <w:rPr>
                <w:rFonts w:ascii="HG丸ｺﾞｼｯｸM-PRO" w:eastAsia="HG丸ｺﾞｼｯｸM-PRO" w:hAnsi="HG丸ｺﾞｼｯｸM-PRO"/>
                <w:sz w:val="18"/>
                <w:szCs w:val="18"/>
              </w:rPr>
            </w:pPr>
            <w:r w:rsidRPr="00994B77">
              <w:rPr>
                <w:rFonts w:ascii="HG丸ｺﾞｼｯｸM-PRO" w:eastAsia="HG丸ｺﾞｼｯｸM-PRO" w:hAnsi="HG丸ｺﾞｼｯｸM-PRO" w:hint="eastAsia"/>
                <w:sz w:val="18"/>
                <w:szCs w:val="18"/>
              </w:rPr>
              <w:t>常食Aの献立が高齢者食、常食Bの献立が常食となります。</w:t>
            </w:r>
          </w:p>
          <w:p w:rsidR="001B0A0F" w:rsidRPr="00994B77" w:rsidRDefault="001B0A0F" w:rsidP="00E05A73">
            <w:pPr>
              <w:spacing w:line="300" w:lineRule="exact"/>
              <w:jc w:val="left"/>
              <w:rPr>
                <w:rFonts w:ascii="HG丸ｺﾞｼｯｸM-PRO" w:eastAsia="HG丸ｺﾞｼｯｸM-PRO" w:hAnsi="HG丸ｺﾞｼｯｸM-PRO"/>
                <w:sz w:val="18"/>
                <w:szCs w:val="20"/>
              </w:rPr>
            </w:pPr>
          </w:p>
        </w:tc>
      </w:tr>
      <w:tr w:rsidR="001B0A0F" w:rsidRPr="00432695" w:rsidTr="00B40B1E">
        <w:tc>
          <w:tcPr>
            <w:tcW w:w="2263" w:type="dxa"/>
            <w:vMerge/>
          </w:tcPr>
          <w:p w:rsidR="001B0A0F" w:rsidRDefault="001B0A0F" w:rsidP="00A0318C">
            <w:pPr>
              <w:spacing w:line="300" w:lineRule="exact"/>
              <w:jc w:val="left"/>
              <w:rPr>
                <w:rFonts w:ascii="HG丸ｺﾞｼｯｸM-PRO" w:eastAsia="HG丸ｺﾞｼｯｸM-PRO" w:hAnsi="HG丸ｺﾞｼｯｸM-PRO"/>
                <w:sz w:val="18"/>
                <w:szCs w:val="20"/>
              </w:rPr>
            </w:pPr>
          </w:p>
        </w:tc>
        <w:tc>
          <w:tcPr>
            <w:tcW w:w="6096" w:type="dxa"/>
          </w:tcPr>
          <w:p w:rsidR="001B0A0F" w:rsidRPr="001B0A0F" w:rsidRDefault="001B0A0F" w:rsidP="00994B77">
            <w:pPr>
              <w:rPr>
                <w:rFonts w:ascii="HG丸ｺﾞｼｯｸM-PRO" w:eastAsia="HG丸ｺﾞｼｯｸM-PRO" w:hAnsi="HG丸ｺﾞｼｯｸM-PRO"/>
                <w:sz w:val="18"/>
                <w:szCs w:val="18"/>
              </w:rPr>
            </w:pPr>
            <w:r w:rsidRPr="001B0A0F">
              <w:rPr>
                <w:rFonts w:ascii="HG丸ｺﾞｼｯｸM-PRO" w:eastAsia="HG丸ｺﾞｼｯｸM-PRO" w:hAnsi="HG丸ｺﾞｼｯｸM-PRO" w:hint="eastAsia"/>
                <w:sz w:val="18"/>
                <w:szCs w:val="18"/>
              </w:rPr>
              <w:t>特別加工食は常食からの展開でしょうか。</w:t>
            </w:r>
          </w:p>
        </w:tc>
        <w:tc>
          <w:tcPr>
            <w:tcW w:w="5670" w:type="dxa"/>
          </w:tcPr>
          <w:p w:rsidR="001B0A0F" w:rsidRPr="001B0A0F" w:rsidRDefault="001B0A0F" w:rsidP="00994B77">
            <w:pPr>
              <w:rPr>
                <w:rFonts w:ascii="HG丸ｺﾞｼｯｸM-PRO" w:eastAsia="HG丸ｺﾞｼｯｸM-PRO" w:hAnsi="HG丸ｺﾞｼｯｸM-PRO"/>
                <w:sz w:val="18"/>
                <w:szCs w:val="18"/>
              </w:rPr>
            </w:pPr>
            <w:r w:rsidRPr="001B0A0F">
              <w:rPr>
                <w:rFonts w:ascii="HG丸ｺﾞｼｯｸM-PRO" w:eastAsia="HG丸ｺﾞｼｯｸM-PRO" w:hAnsi="HG丸ｺﾞｼｯｸM-PRO" w:hint="eastAsia"/>
                <w:sz w:val="18"/>
                <w:szCs w:val="18"/>
              </w:rPr>
              <w:t>お見込みのとおりです。</w:t>
            </w:r>
          </w:p>
        </w:tc>
      </w:tr>
      <w:tr w:rsidR="001B0A0F" w:rsidRPr="00432695" w:rsidTr="00B40B1E">
        <w:tc>
          <w:tcPr>
            <w:tcW w:w="2263" w:type="dxa"/>
            <w:vMerge/>
          </w:tcPr>
          <w:p w:rsidR="001B0A0F" w:rsidRDefault="001B0A0F" w:rsidP="00A0318C">
            <w:pPr>
              <w:spacing w:line="300" w:lineRule="exact"/>
              <w:jc w:val="left"/>
              <w:rPr>
                <w:rFonts w:ascii="HG丸ｺﾞｼｯｸM-PRO" w:eastAsia="HG丸ｺﾞｼｯｸM-PRO" w:hAnsi="HG丸ｺﾞｼｯｸM-PRO"/>
                <w:sz w:val="18"/>
                <w:szCs w:val="20"/>
              </w:rPr>
            </w:pPr>
          </w:p>
        </w:tc>
        <w:tc>
          <w:tcPr>
            <w:tcW w:w="6096" w:type="dxa"/>
          </w:tcPr>
          <w:p w:rsidR="001B0A0F" w:rsidRPr="001B0A0F" w:rsidRDefault="001B0A0F" w:rsidP="00994B77">
            <w:pPr>
              <w:rPr>
                <w:rFonts w:ascii="HG丸ｺﾞｼｯｸM-PRO" w:eastAsia="HG丸ｺﾞｼｯｸM-PRO" w:hAnsi="HG丸ｺﾞｼｯｸM-PRO"/>
                <w:sz w:val="18"/>
                <w:szCs w:val="18"/>
              </w:rPr>
            </w:pPr>
            <w:r w:rsidRPr="001B0A0F">
              <w:rPr>
                <w:rFonts w:ascii="HG丸ｺﾞｼｯｸM-PRO" w:eastAsia="HG丸ｺﾞｼｯｸM-PRO" w:hAnsi="HG丸ｺﾞｼｯｸM-PRO" w:hint="eastAsia"/>
                <w:sz w:val="18"/>
                <w:szCs w:val="18"/>
              </w:rPr>
              <w:t>治療食の方は何名程いますか。また、献立展開はどのようにされていますか。</w:t>
            </w:r>
          </w:p>
          <w:p w:rsidR="001B0A0F" w:rsidRPr="001B0A0F" w:rsidRDefault="001B0A0F" w:rsidP="00994B77">
            <w:pPr>
              <w:rPr>
                <w:rFonts w:ascii="HG丸ｺﾞｼｯｸM-PRO" w:eastAsia="HG丸ｺﾞｼｯｸM-PRO" w:hAnsi="HG丸ｺﾞｼｯｸM-PRO"/>
                <w:sz w:val="18"/>
                <w:szCs w:val="18"/>
              </w:rPr>
            </w:pPr>
          </w:p>
        </w:tc>
        <w:tc>
          <w:tcPr>
            <w:tcW w:w="5670" w:type="dxa"/>
          </w:tcPr>
          <w:p w:rsidR="001B0A0F" w:rsidRPr="001B0A0F" w:rsidRDefault="001B0A0F" w:rsidP="00994B77">
            <w:pPr>
              <w:rPr>
                <w:rFonts w:ascii="HG丸ｺﾞｼｯｸM-PRO" w:eastAsia="HG丸ｺﾞｼｯｸM-PRO" w:hAnsi="HG丸ｺﾞｼｯｸM-PRO"/>
                <w:sz w:val="18"/>
                <w:szCs w:val="18"/>
              </w:rPr>
            </w:pPr>
            <w:r w:rsidRPr="001B0A0F">
              <w:rPr>
                <w:rFonts w:ascii="HG丸ｺﾞｼｯｸM-PRO" w:eastAsia="HG丸ｺﾞｼｯｸM-PRO" w:hAnsi="HG丸ｺﾞｼｯｸM-PRO" w:hint="eastAsia"/>
                <w:sz w:val="18"/>
                <w:szCs w:val="18"/>
              </w:rPr>
              <w:t>献立展開はどこの施設もありません。</w:t>
            </w:r>
          </w:p>
          <w:p w:rsidR="001B0A0F" w:rsidRPr="001B0A0F" w:rsidRDefault="001B0A0F" w:rsidP="00994B77">
            <w:pPr>
              <w:rPr>
                <w:rFonts w:ascii="HG丸ｺﾞｼｯｸM-PRO" w:eastAsia="HG丸ｺﾞｼｯｸM-PRO" w:hAnsi="HG丸ｺﾞｼｯｸM-PRO"/>
                <w:sz w:val="18"/>
                <w:szCs w:val="18"/>
              </w:rPr>
            </w:pPr>
            <w:r w:rsidRPr="001B0A0F">
              <w:rPr>
                <w:rFonts w:ascii="HG丸ｺﾞｼｯｸM-PRO" w:eastAsia="HG丸ｺﾞｼｯｸM-PRO" w:hAnsi="HG丸ｺﾞｼｯｸM-PRO" w:hint="eastAsia"/>
                <w:sz w:val="18"/>
                <w:szCs w:val="18"/>
              </w:rPr>
              <w:t>糖尿病・肥満気味の方などに於いてはマービージャム使用や主食、副食で量調整のみしています。</w:t>
            </w:r>
          </w:p>
          <w:p w:rsidR="001B0A0F" w:rsidRPr="001B0A0F" w:rsidRDefault="001B0A0F" w:rsidP="00994B77">
            <w:pPr>
              <w:rPr>
                <w:rFonts w:ascii="HG丸ｺﾞｼｯｸM-PRO" w:eastAsia="HG丸ｺﾞｼｯｸM-PRO" w:hAnsi="HG丸ｺﾞｼｯｸM-PRO"/>
                <w:sz w:val="18"/>
                <w:szCs w:val="18"/>
              </w:rPr>
            </w:pPr>
            <w:r w:rsidRPr="001B0A0F">
              <w:rPr>
                <w:rFonts w:ascii="HG丸ｺﾞｼｯｸM-PRO" w:eastAsia="HG丸ｺﾞｼｯｸM-PRO" w:hAnsi="HG丸ｺﾞｼｯｸM-PRO" w:hint="eastAsia"/>
                <w:sz w:val="18"/>
                <w:szCs w:val="18"/>
              </w:rPr>
              <w:t>救護：マービージャム使用34名、減菜量13名</w:t>
            </w:r>
          </w:p>
          <w:p w:rsidR="001B0A0F" w:rsidRPr="001B0A0F" w:rsidRDefault="001B0A0F" w:rsidP="00994B77">
            <w:pPr>
              <w:rPr>
                <w:rFonts w:ascii="HG丸ｺﾞｼｯｸM-PRO" w:eastAsia="HG丸ｺﾞｼｯｸM-PRO" w:hAnsi="HG丸ｺﾞｼｯｸM-PRO"/>
                <w:sz w:val="18"/>
                <w:szCs w:val="18"/>
              </w:rPr>
            </w:pPr>
            <w:r w:rsidRPr="001B0A0F">
              <w:rPr>
                <w:rFonts w:ascii="HG丸ｺﾞｼｯｸM-PRO" w:eastAsia="HG丸ｺﾞｼｯｸM-PRO" w:hAnsi="HG丸ｺﾞｼｯｸM-PRO" w:hint="eastAsia"/>
                <w:sz w:val="18"/>
                <w:szCs w:val="18"/>
              </w:rPr>
              <w:t>第２：マービージャム使用5名、減菜量7名</w:t>
            </w:r>
          </w:p>
          <w:p w:rsidR="001B0A0F" w:rsidRPr="001B0A0F" w:rsidRDefault="001B0A0F" w:rsidP="00994B77">
            <w:pPr>
              <w:rPr>
                <w:rFonts w:ascii="HG丸ｺﾞｼｯｸM-PRO" w:eastAsia="HG丸ｺﾞｼｯｸM-PRO" w:hAnsi="HG丸ｺﾞｼｯｸM-PRO"/>
                <w:sz w:val="18"/>
                <w:szCs w:val="18"/>
              </w:rPr>
            </w:pPr>
            <w:r w:rsidRPr="001B0A0F">
              <w:rPr>
                <w:rFonts w:ascii="HG丸ｺﾞｼｯｸM-PRO" w:eastAsia="HG丸ｺﾞｼｯｸM-PRO" w:hAnsi="HG丸ｺﾞｼｯｸM-PRO" w:hint="eastAsia"/>
                <w:sz w:val="18"/>
                <w:szCs w:val="18"/>
              </w:rPr>
              <w:t>池田：マービージャム使用2名、減菜量8名</w:t>
            </w:r>
          </w:p>
          <w:p w:rsidR="001B0A0F" w:rsidRPr="001B0A0F" w:rsidRDefault="001B0A0F" w:rsidP="00994B77">
            <w:pPr>
              <w:rPr>
                <w:rFonts w:ascii="HG丸ｺﾞｼｯｸM-PRO" w:eastAsia="HG丸ｺﾞｼｯｸM-PRO" w:hAnsi="HG丸ｺﾞｼｯｸM-PRO"/>
                <w:sz w:val="18"/>
                <w:szCs w:val="18"/>
              </w:rPr>
            </w:pPr>
            <w:r w:rsidRPr="001B0A0F">
              <w:rPr>
                <w:rFonts w:ascii="HG丸ｺﾞｼｯｸM-PRO" w:eastAsia="HG丸ｺﾞｼｯｸM-PRO" w:hAnsi="HG丸ｺﾞｼｯｸM-PRO" w:hint="eastAsia"/>
                <w:sz w:val="18"/>
                <w:szCs w:val="18"/>
              </w:rPr>
              <w:t>くすのき：量及びドレッシング類での調整1名</w:t>
            </w:r>
          </w:p>
          <w:p w:rsidR="001B0A0F" w:rsidRPr="001B0A0F" w:rsidRDefault="001B0A0F" w:rsidP="00994B77">
            <w:pPr>
              <w:rPr>
                <w:rFonts w:ascii="HG丸ｺﾞｼｯｸM-PRO" w:eastAsia="HG丸ｺﾞｼｯｸM-PRO" w:hAnsi="HG丸ｺﾞｼｯｸM-PRO"/>
                <w:sz w:val="18"/>
                <w:szCs w:val="18"/>
              </w:rPr>
            </w:pPr>
            <w:r w:rsidRPr="001B0A0F">
              <w:rPr>
                <w:rFonts w:ascii="HG丸ｺﾞｼｯｸM-PRO" w:eastAsia="HG丸ｺﾞｼｯｸM-PRO" w:hAnsi="HG丸ｺﾞｼｯｸM-PRO" w:hint="eastAsia"/>
                <w:sz w:val="18"/>
                <w:szCs w:val="18"/>
              </w:rPr>
              <w:t>を調整していますが、利用者の入退所等により変動します。</w:t>
            </w:r>
          </w:p>
        </w:tc>
      </w:tr>
      <w:tr w:rsidR="001B0A0F" w:rsidRPr="00432695" w:rsidTr="00B40B1E">
        <w:tc>
          <w:tcPr>
            <w:tcW w:w="2263" w:type="dxa"/>
            <w:vMerge/>
          </w:tcPr>
          <w:p w:rsidR="001B0A0F" w:rsidRDefault="001B0A0F" w:rsidP="00A0318C">
            <w:pPr>
              <w:spacing w:line="300" w:lineRule="exact"/>
              <w:jc w:val="left"/>
              <w:rPr>
                <w:rFonts w:ascii="HG丸ｺﾞｼｯｸM-PRO" w:eastAsia="HG丸ｺﾞｼｯｸM-PRO" w:hAnsi="HG丸ｺﾞｼｯｸM-PRO"/>
                <w:sz w:val="18"/>
                <w:szCs w:val="20"/>
              </w:rPr>
            </w:pPr>
          </w:p>
        </w:tc>
        <w:tc>
          <w:tcPr>
            <w:tcW w:w="6096" w:type="dxa"/>
          </w:tcPr>
          <w:p w:rsidR="001B0A0F" w:rsidRPr="001B0A0F" w:rsidRDefault="001B0A0F" w:rsidP="00994B77">
            <w:pPr>
              <w:rPr>
                <w:rFonts w:ascii="HG丸ｺﾞｼｯｸM-PRO" w:eastAsia="HG丸ｺﾞｼｯｸM-PRO" w:hAnsi="HG丸ｺﾞｼｯｸM-PRO"/>
                <w:sz w:val="18"/>
                <w:szCs w:val="18"/>
              </w:rPr>
            </w:pPr>
            <w:r w:rsidRPr="001B0A0F">
              <w:rPr>
                <w:rFonts w:ascii="HG丸ｺﾞｼｯｸM-PRO" w:eastAsia="HG丸ｺﾞｼｯｸM-PRO" w:hAnsi="HG丸ｺﾞｼｯｸM-PRO" w:hint="eastAsia"/>
                <w:sz w:val="18"/>
                <w:szCs w:val="18"/>
              </w:rPr>
              <w:t>（イベント食の）事業団で立案されている年間スケジュールなど参考にご教示ください。</w:t>
            </w:r>
          </w:p>
        </w:tc>
        <w:tc>
          <w:tcPr>
            <w:tcW w:w="5670" w:type="dxa"/>
          </w:tcPr>
          <w:p w:rsidR="001B0A0F" w:rsidRPr="001B0A0F" w:rsidRDefault="001B0A0F" w:rsidP="00994B77">
            <w:pPr>
              <w:rPr>
                <w:rFonts w:ascii="HG丸ｺﾞｼｯｸM-PRO" w:eastAsia="HG丸ｺﾞｼｯｸM-PRO" w:hAnsi="HG丸ｺﾞｼｯｸM-PRO"/>
                <w:sz w:val="18"/>
                <w:szCs w:val="18"/>
              </w:rPr>
            </w:pPr>
            <w:r w:rsidRPr="001B0A0F">
              <w:rPr>
                <w:rFonts w:ascii="HG丸ｺﾞｼｯｸM-PRO" w:eastAsia="HG丸ｺﾞｼｯｸM-PRO" w:hAnsi="HG丸ｺﾞｼｯｸM-PRO" w:hint="eastAsia"/>
                <w:sz w:val="18"/>
                <w:szCs w:val="18"/>
              </w:rPr>
              <w:t>平成28年度の食事イベントスケジュールは仕様書に掲載しているとおりです。</w:t>
            </w:r>
          </w:p>
          <w:p w:rsidR="001B0A0F" w:rsidRPr="001B0A0F" w:rsidRDefault="001B0A0F" w:rsidP="00994B77">
            <w:pPr>
              <w:rPr>
                <w:rFonts w:ascii="HG丸ｺﾞｼｯｸM-PRO" w:eastAsia="HG丸ｺﾞｼｯｸM-PRO" w:hAnsi="HG丸ｺﾞｼｯｸM-PRO"/>
                <w:sz w:val="18"/>
                <w:szCs w:val="18"/>
              </w:rPr>
            </w:pPr>
          </w:p>
        </w:tc>
      </w:tr>
      <w:tr w:rsidR="001B0A0F" w:rsidRPr="00432695" w:rsidTr="00B40B1E">
        <w:tc>
          <w:tcPr>
            <w:tcW w:w="2263" w:type="dxa"/>
            <w:vMerge/>
          </w:tcPr>
          <w:p w:rsidR="001B0A0F" w:rsidRDefault="001B0A0F" w:rsidP="00A0318C">
            <w:pPr>
              <w:spacing w:line="300" w:lineRule="exact"/>
              <w:jc w:val="left"/>
              <w:rPr>
                <w:rFonts w:ascii="HG丸ｺﾞｼｯｸM-PRO" w:eastAsia="HG丸ｺﾞｼｯｸM-PRO" w:hAnsi="HG丸ｺﾞｼｯｸM-PRO"/>
                <w:sz w:val="18"/>
                <w:szCs w:val="20"/>
              </w:rPr>
            </w:pPr>
          </w:p>
        </w:tc>
        <w:tc>
          <w:tcPr>
            <w:tcW w:w="6096" w:type="dxa"/>
          </w:tcPr>
          <w:p w:rsidR="001B0A0F" w:rsidRPr="001B0A0F" w:rsidRDefault="001B0A0F" w:rsidP="00994B77">
            <w:pPr>
              <w:rPr>
                <w:rFonts w:ascii="HG丸ｺﾞｼｯｸM-PRO" w:eastAsia="HG丸ｺﾞｼｯｸM-PRO" w:hAnsi="HG丸ｺﾞｼｯｸM-PRO"/>
                <w:sz w:val="18"/>
                <w:szCs w:val="18"/>
              </w:rPr>
            </w:pPr>
            <w:r w:rsidRPr="001B0A0F">
              <w:rPr>
                <w:rFonts w:ascii="HG丸ｺﾞｼｯｸM-PRO" w:eastAsia="HG丸ｺﾞｼｯｸM-PRO" w:hAnsi="HG丸ｺﾞｼｯｸM-PRO" w:hint="eastAsia"/>
                <w:sz w:val="18"/>
                <w:szCs w:val="18"/>
              </w:rPr>
              <w:t>イベント食や松花堂弁当などの写真があれば情報開示していただけますか。</w:t>
            </w:r>
          </w:p>
        </w:tc>
        <w:tc>
          <w:tcPr>
            <w:tcW w:w="5670" w:type="dxa"/>
          </w:tcPr>
          <w:p w:rsidR="001B0A0F" w:rsidRPr="001B0A0F" w:rsidRDefault="001B0A0F" w:rsidP="00994B77">
            <w:pPr>
              <w:rPr>
                <w:rFonts w:ascii="HG丸ｺﾞｼｯｸM-PRO" w:eastAsia="HG丸ｺﾞｼｯｸM-PRO" w:hAnsi="HG丸ｺﾞｼｯｸM-PRO"/>
                <w:sz w:val="18"/>
                <w:szCs w:val="18"/>
              </w:rPr>
            </w:pPr>
            <w:r w:rsidRPr="001B0A0F">
              <w:rPr>
                <w:rFonts w:ascii="HG丸ｺﾞｼｯｸM-PRO" w:eastAsia="HG丸ｺﾞｼｯｸM-PRO" w:hAnsi="HG丸ｺﾞｼｯｸM-PRO" w:hint="eastAsia"/>
                <w:sz w:val="18"/>
                <w:szCs w:val="18"/>
              </w:rPr>
              <w:t>ホームページに別掲載しています。</w:t>
            </w:r>
          </w:p>
        </w:tc>
      </w:tr>
      <w:tr w:rsidR="001B0A0F" w:rsidRPr="00432695" w:rsidTr="00B40B1E">
        <w:tc>
          <w:tcPr>
            <w:tcW w:w="2263" w:type="dxa"/>
            <w:vMerge/>
          </w:tcPr>
          <w:p w:rsidR="001B0A0F" w:rsidRDefault="001B0A0F" w:rsidP="00A0318C">
            <w:pPr>
              <w:spacing w:line="300" w:lineRule="exact"/>
              <w:jc w:val="left"/>
              <w:rPr>
                <w:rFonts w:ascii="HG丸ｺﾞｼｯｸM-PRO" w:eastAsia="HG丸ｺﾞｼｯｸM-PRO" w:hAnsi="HG丸ｺﾞｼｯｸM-PRO"/>
                <w:sz w:val="18"/>
                <w:szCs w:val="20"/>
              </w:rPr>
            </w:pPr>
          </w:p>
        </w:tc>
        <w:tc>
          <w:tcPr>
            <w:tcW w:w="6096" w:type="dxa"/>
          </w:tcPr>
          <w:p w:rsidR="001B0A0F" w:rsidRPr="001B0A0F" w:rsidRDefault="001B0A0F" w:rsidP="007D57D1">
            <w:pPr>
              <w:rPr>
                <w:rFonts w:ascii="HG丸ｺﾞｼｯｸM-PRO" w:eastAsia="HG丸ｺﾞｼｯｸM-PRO" w:hAnsi="HG丸ｺﾞｼｯｸM-PRO"/>
                <w:sz w:val="18"/>
                <w:szCs w:val="18"/>
              </w:rPr>
            </w:pPr>
            <w:r w:rsidRPr="001B0A0F">
              <w:rPr>
                <w:rFonts w:ascii="HG丸ｺﾞｼｯｸM-PRO" w:eastAsia="HG丸ｺﾞｼｯｸM-PRO" w:hAnsi="HG丸ｺﾞｼｯｸM-PRO" w:hint="eastAsia"/>
                <w:sz w:val="18"/>
                <w:szCs w:val="18"/>
              </w:rPr>
              <w:t>事業団職員への衛生講習会を年2回実施とありますが、これは別途講習会費をご請求できる認識でよろしいでしょうか。</w:t>
            </w:r>
          </w:p>
          <w:p w:rsidR="001B0A0F" w:rsidRPr="001B0A0F" w:rsidRDefault="001B0A0F" w:rsidP="00994B77">
            <w:pPr>
              <w:rPr>
                <w:rFonts w:ascii="HG丸ｺﾞｼｯｸM-PRO" w:eastAsia="HG丸ｺﾞｼｯｸM-PRO" w:hAnsi="HG丸ｺﾞｼｯｸM-PRO"/>
                <w:sz w:val="18"/>
                <w:szCs w:val="18"/>
              </w:rPr>
            </w:pPr>
          </w:p>
        </w:tc>
        <w:tc>
          <w:tcPr>
            <w:tcW w:w="5670" w:type="dxa"/>
          </w:tcPr>
          <w:p w:rsidR="001B0A0F" w:rsidRPr="001B0A0F" w:rsidRDefault="00C0392E" w:rsidP="00C0392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職員への衛生講習会の講師、レジメ作成を含み、1回あたり上限1万円（源泉含む）のご請求は対応します。</w:t>
            </w:r>
          </w:p>
        </w:tc>
      </w:tr>
      <w:tr w:rsidR="001B0A0F" w:rsidRPr="00432695" w:rsidTr="00B40B1E">
        <w:tc>
          <w:tcPr>
            <w:tcW w:w="2263" w:type="dxa"/>
            <w:vMerge/>
          </w:tcPr>
          <w:p w:rsidR="001B0A0F" w:rsidRDefault="001B0A0F" w:rsidP="00A0318C">
            <w:pPr>
              <w:spacing w:line="300" w:lineRule="exact"/>
              <w:jc w:val="left"/>
              <w:rPr>
                <w:rFonts w:ascii="HG丸ｺﾞｼｯｸM-PRO" w:eastAsia="HG丸ｺﾞｼｯｸM-PRO" w:hAnsi="HG丸ｺﾞｼｯｸM-PRO"/>
                <w:sz w:val="18"/>
                <w:szCs w:val="20"/>
              </w:rPr>
            </w:pPr>
          </w:p>
        </w:tc>
        <w:tc>
          <w:tcPr>
            <w:tcW w:w="6096" w:type="dxa"/>
          </w:tcPr>
          <w:p w:rsidR="001B0A0F" w:rsidRPr="001B0A0F" w:rsidRDefault="001B0A0F" w:rsidP="007D57D1">
            <w:pPr>
              <w:rPr>
                <w:rFonts w:ascii="HG丸ｺﾞｼｯｸM-PRO" w:eastAsia="HG丸ｺﾞｼｯｸM-PRO" w:hAnsi="HG丸ｺﾞｼｯｸM-PRO"/>
                <w:sz w:val="18"/>
                <w:szCs w:val="18"/>
              </w:rPr>
            </w:pPr>
            <w:r w:rsidRPr="001B0A0F">
              <w:rPr>
                <w:rFonts w:ascii="HG丸ｺﾞｼｯｸM-PRO" w:eastAsia="HG丸ｺﾞｼｯｸM-PRO" w:hAnsi="HG丸ｺﾞｼｯｸM-PRO" w:hint="eastAsia"/>
                <w:sz w:val="18"/>
                <w:szCs w:val="18"/>
              </w:rPr>
              <w:t>各施設での調理スタッフ用の駐車場利用は可能でしょうか。</w:t>
            </w:r>
          </w:p>
        </w:tc>
        <w:tc>
          <w:tcPr>
            <w:tcW w:w="5670" w:type="dxa"/>
          </w:tcPr>
          <w:p w:rsidR="001B0A0F" w:rsidRPr="001B0A0F" w:rsidRDefault="001B0A0F" w:rsidP="002A057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各施設とも</w:t>
            </w:r>
            <w:r w:rsidR="002A0574">
              <w:rPr>
                <w:rFonts w:ascii="HG丸ｺﾞｼｯｸM-PRO" w:eastAsia="HG丸ｺﾞｼｯｸM-PRO" w:hAnsi="HG丸ｺﾞｼｯｸM-PRO" w:hint="eastAsia"/>
                <w:sz w:val="18"/>
                <w:szCs w:val="18"/>
              </w:rPr>
              <w:t>十数台となると困難ですが、数台であれば、</w:t>
            </w:r>
            <w:r w:rsidRPr="001B0A0F">
              <w:rPr>
                <w:rFonts w:ascii="HG丸ｺﾞｼｯｸM-PRO" w:eastAsia="HG丸ｺﾞｼｯｸM-PRO" w:hAnsi="HG丸ｺﾞｼｯｸM-PRO" w:hint="eastAsia"/>
                <w:sz w:val="18"/>
                <w:szCs w:val="18"/>
              </w:rPr>
              <w:t>能勢地域の各施設、三恵園（池田）・こすもすは、利用は可能です。くすのき・ワークスペースさつきは、</w:t>
            </w:r>
            <w:r>
              <w:rPr>
                <w:rFonts w:ascii="HG丸ｺﾞｼｯｸM-PRO" w:eastAsia="HG丸ｺﾞｼｯｸM-PRO" w:hAnsi="HG丸ｺﾞｼｯｸM-PRO" w:hint="eastAsia"/>
                <w:sz w:val="18"/>
                <w:szCs w:val="18"/>
              </w:rPr>
              <w:t>駐車場が狭隘なため、</w:t>
            </w:r>
            <w:r w:rsidRPr="001B0A0F">
              <w:rPr>
                <w:rFonts w:ascii="HG丸ｺﾞｼｯｸM-PRO" w:eastAsia="HG丸ｺﾞｼｯｸM-PRO" w:hAnsi="HG丸ｺﾞｼｯｸM-PRO" w:hint="eastAsia"/>
                <w:sz w:val="18"/>
                <w:szCs w:val="18"/>
              </w:rPr>
              <w:t>希望する利用台数を協議させて</w:t>
            </w:r>
            <w:r>
              <w:rPr>
                <w:rFonts w:ascii="HG丸ｺﾞｼｯｸM-PRO" w:eastAsia="HG丸ｺﾞｼｯｸM-PRO" w:hAnsi="HG丸ｺﾞｼｯｸM-PRO" w:hint="eastAsia"/>
                <w:sz w:val="18"/>
                <w:szCs w:val="18"/>
              </w:rPr>
              <w:t>いただくことになります。</w:t>
            </w:r>
          </w:p>
        </w:tc>
      </w:tr>
      <w:tr w:rsidR="001B0A0F" w:rsidRPr="00432695" w:rsidTr="00B40B1E">
        <w:tc>
          <w:tcPr>
            <w:tcW w:w="2263" w:type="dxa"/>
            <w:vMerge w:val="restart"/>
          </w:tcPr>
          <w:p w:rsidR="001B0A0F" w:rsidRDefault="001B0A0F" w:rsidP="00A0318C">
            <w:pPr>
              <w:spacing w:line="300" w:lineRule="exact"/>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lastRenderedPageBreak/>
              <w:t>平成28年11月1日</w:t>
            </w:r>
          </w:p>
        </w:tc>
        <w:tc>
          <w:tcPr>
            <w:tcW w:w="6096" w:type="dxa"/>
          </w:tcPr>
          <w:p w:rsidR="001B0A0F" w:rsidRPr="001B0A0F" w:rsidRDefault="001B0A0F" w:rsidP="007D57D1">
            <w:pPr>
              <w:rPr>
                <w:rFonts w:ascii="HG丸ｺﾞｼｯｸM-PRO" w:eastAsia="HG丸ｺﾞｼｯｸM-PRO" w:hAnsi="HG丸ｺﾞｼｯｸM-PRO"/>
                <w:sz w:val="18"/>
                <w:szCs w:val="18"/>
              </w:rPr>
            </w:pPr>
            <w:r w:rsidRPr="001B0A0F">
              <w:rPr>
                <w:rFonts w:ascii="HG丸ｺﾞｼｯｸM-PRO" w:eastAsia="HG丸ｺﾞｼｯｸM-PRO" w:hAnsi="HG丸ｺﾞｼｯｸM-PRO" w:hint="eastAsia"/>
                <w:sz w:val="18"/>
                <w:szCs w:val="18"/>
              </w:rPr>
              <w:t>事業団との仮契約書を提示して下さい。</w:t>
            </w:r>
          </w:p>
        </w:tc>
        <w:tc>
          <w:tcPr>
            <w:tcW w:w="5670" w:type="dxa"/>
          </w:tcPr>
          <w:p w:rsidR="001B0A0F" w:rsidRPr="001B0A0F" w:rsidRDefault="001B0A0F" w:rsidP="00CF3785">
            <w:pPr>
              <w:rPr>
                <w:rFonts w:ascii="HG丸ｺﾞｼｯｸM-PRO" w:eastAsia="HG丸ｺﾞｼｯｸM-PRO" w:hAnsi="HG丸ｺﾞｼｯｸM-PRO"/>
                <w:sz w:val="18"/>
                <w:szCs w:val="18"/>
              </w:rPr>
            </w:pPr>
            <w:r w:rsidRPr="001B0A0F">
              <w:rPr>
                <w:rFonts w:ascii="HG丸ｺﾞｼｯｸM-PRO" w:eastAsia="HG丸ｺﾞｼｯｸM-PRO" w:hAnsi="HG丸ｺﾞｼｯｸM-PRO" w:hint="eastAsia"/>
                <w:sz w:val="18"/>
                <w:szCs w:val="18"/>
              </w:rPr>
              <w:t>総合評価の結果公表時に決定事業者へ提示するようにします。</w:t>
            </w:r>
          </w:p>
          <w:p w:rsidR="001B0A0F" w:rsidRPr="001B0A0F" w:rsidRDefault="001B0A0F" w:rsidP="00CF3785">
            <w:pPr>
              <w:rPr>
                <w:rFonts w:ascii="HG丸ｺﾞｼｯｸM-PRO" w:eastAsia="HG丸ｺﾞｼｯｸM-PRO" w:hAnsi="HG丸ｺﾞｼｯｸM-PRO"/>
                <w:sz w:val="18"/>
                <w:szCs w:val="18"/>
              </w:rPr>
            </w:pPr>
            <w:r w:rsidRPr="001B0A0F">
              <w:rPr>
                <w:rFonts w:ascii="HG丸ｺﾞｼｯｸM-PRO" w:eastAsia="HG丸ｺﾞｼｯｸM-PRO" w:hAnsi="HG丸ｺﾞｼｯｸM-PRO" w:hint="eastAsia"/>
                <w:sz w:val="18"/>
                <w:szCs w:val="18"/>
              </w:rPr>
              <w:t>記載内容としては、仕様書にお示ししています契約期間、入札単価をもって給食提供を約す契約書を想定しています。</w:t>
            </w:r>
          </w:p>
        </w:tc>
      </w:tr>
      <w:tr w:rsidR="001B0A0F" w:rsidRPr="00432695" w:rsidTr="00B40B1E">
        <w:tc>
          <w:tcPr>
            <w:tcW w:w="2263" w:type="dxa"/>
            <w:vMerge/>
          </w:tcPr>
          <w:p w:rsidR="001B0A0F" w:rsidRDefault="001B0A0F" w:rsidP="00A0318C">
            <w:pPr>
              <w:spacing w:line="300" w:lineRule="exact"/>
              <w:jc w:val="left"/>
              <w:rPr>
                <w:rFonts w:ascii="HG丸ｺﾞｼｯｸM-PRO" w:eastAsia="HG丸ｺﾞｼｯｸM-PRO" w:hAnsi="HG丸ｺﾞｼｯｸM-PRO"/>
                <w:sz w:val="18"/>
                <w:szCs w:val="20"/>
              </w:rPr>
            </w:pPr>
          </w:p>
        </w:tc>
        <w:tc>
          <w:tcPr>
            <w:tcW w:w="6096" w:type="dxa"/>
          </w:tcPr>
          <w:p w:rsidR="001B0A0F" w:rsidRPr="001B0A0F" w:rsidRDefault="001B0A0F" w:rsidP="007D57D1">
            <w:pPr>
              <w:rPr>
                <w:rFonts w:ascii="HG丸ｺﾞｼｯｸM-PRO" w:eastAsia="HG丸ｺﾞｼｯｸM-PRO" w:hAnsi="HG丸ｺﾞｼｯｸM-PRO"/>
                <w:sz w:val="18"/>
                <w:szCs w:val="18"/>
              </w:rPr>
            </w:pPr>
            <w:r w:rsidRPr="001B0A0F">
              <w:rPr>
                <w:rFonts w:ascii="HG丸ｺﾞｼｯｸM-PRO" w:eastAsia="HG丸ｺﾞｼｯｸM-PRO" w:hAnsi="HG丸ｺﾞｼｯｸM-PRO" w:hint="eastAsia"/>
                <w:sz w:val="18"/>
                <w:szCs w:val="18"/>
              </w:rPr>
              <w:t>くすのき学園、ワークスペースさつきは、ボリューム感のある献立とのことですが、具体的にどの程度のボリューム感でしょうか。</w:t>
            </w:r>
          </w:p>
          <w:p w:rsidR="001B0A0F" w:rsidRPr="001B0A0F" w:rsidRDefault="001B0A0F" w:rsidP="007D57D1">
            <w:pPr>
              <w:rPr>
                <w:rFonts w:ascii="HG丸ｺﾞｼｯｸM-PRO" w:eastAsia="HG丸ｺﾞｼｯｸM-PRO" w:hAnsi="HG丸ｺﾞｼｯｸM-PRO"/>
                <w:sz w:val="18"/>
                <w:szCs w:val="18"/>
              </w:rPr>
            </w:pPr>
            <w:r w:rsidRPr="001B0A0F">
              <w:rPr>
                <w:rFonts w:ascii="HG丸ｺﾞｼｯｸM-PRO" w:eastAsia="HG丸ｺﾞｼｯｸM-PRO" w:hAnsi="HG丸ｺﾞｼｯｸM-PRO" w:hint="eastAsia"/>
                <w:sz w:val="18"/>
                <w:szCs w:val="18"/>
              </w:rPr>
              <w:t>確認のため献立内容や三恵園との栄養価の差など参考にご教示ください。</w:t>
            </w:r>
          </w:p>
        </w:tc>
        <w:tc>
          <w:tcPr>
            <w:tcW w:w="5670" w:type="dxa"/>
          </w:tcPr>
          <w:p w:rsidR="001B0A0F" w:rsidRPr="001B0A0F" w:rsidRDefault="001B0A0F" w:rsidP="007D57D1">
            <w:pPr>
              <w:rPr>
                <w:rFonts w:ascii="HG丸ｺﾞｼｯｸM-PRO" w:eastAsia="HG丸ｺﾞｼｯｸM-PRO" w:hAnsi="HG丸ｺﾞｼｯｸM-PRO"/>
                <w:sz w:val="18"/>
                <w:szCs w:val="18"/>
              </w:rPr>
            </w:pPr>
            <w:r w:rsidRPr="001B0A0F">
              <w:rPr>
                <w:rFonts w:ascii="HG丸ｺﾞｼｯｸM-PRO" w:eastAsia="HG丸ｺﾞｼｯｸM-PRO" w:hAnsi="HG丸ｺﾞｼｯｸM-PRO" w:hint="eastAsia"/>
                <w:sz w:val="18"/>
                <w:szCs w:val="18"/>
              </w:rPr>
              <w:t>視覚的にも満足感が得られる献立を想定しています。</w:t>
            </w:r>
          </w:p>
          <w:p w:rsidR="001B0A0F" w:rsidRPr="001B0A0F" w:rsidRDefault="001B0A0F" w:rsidP="007D57D1">
            <w:pPr>
              <w:rPr>
                <w:rFonts w:ascii="HG丸ｺﾞｼｯｸM-PRO" w:eastAsia="HG丸ｺﾞｼｯｸM-PRO" w:hAnsi="HG丸ｺﾞｼｯｸM-PRO"/>
                <w:sz w:val="18"/>
                <w:szCs w:val="18"/>
              </w:rPr>
            </w:pPr>
            <w:r w:rsidRPr="001B0A0F">
              <w:rPr>
                <w:rFonts w:ascii="HG丸ｺﾞｼｯｸM-PRO" w:eastAsia="HG丸ｺﾞｼｯｸM-PRO" w:hAnsi="HG丸ｺﾞｼｯｸM-PRO" w:hint="eastAsia"/>
                <w:sz w:val="18"/>
                <w:szCs w:val="18"/>
              </w:rPr>
              <w:t>例えば、メインが和食の時に、副菜に洋食</w:t>
            </w:r>
            <w:r w:rsidR="00D15651">
              <w:rPr>
                <w:rFonts w:ascii="HG丸ｺﾞｼｯｸM-PRO" w:eastAsia="HG丸ｺﾞｼｯｸM-PRO" w:hAnsi="HG丸ｺﾞｼｯｸM-PRO" w:hint="eastAsia"/>
                <w:sz w:val="18"/>
                <w:szCs w:val="18"/>
              </w:rPr>
              <w:t>、中華</w:t>
            </w:r>
            <w:r w:rsidRPr="001B0A0F">
              <w:rPr>
                <w:rFonts w:ascii="HG丸ｺﾞｼｯｸM-PRO" w:eastAsia="HG丸ｺﾞｼｯｸM-PRO" w:hAnsi="HG丸ｺﾞｼｯｸM-PRO" w:hint="eastAsia"/>
                <w:sz w:val="18"/>
                <w:szCs w:val="18"/>
              </w:rPr>
              <w:t>（</w:t>
            </w:r>
            <w:r w:rsidR="00D15651">
              <w:rPr>
                <w:rFonts w:ascii="HG丸ｺﾞｼｯｸM-PRO" w:eastAsia="HG丸ｺﾞｼｯｸM-PRO" w:hAnsi="HG丸ｺﾞｼｯｸM-PRO" w:hint="eastAsia"/>
                <w:sz w:val="18"/>
                <w:szCs w:val="18"/>
              </w:rPr>
              <w:t>から揚げ1切れ、クリームコロッケ1切れ、シュウマイ1切れ等</w:t>
            </w:r>
            <w:r w:rsidRPr="001B0A0F">
              <w:rPr>
                <w:rFonts w:ascii="HG丸ｺﾞｼｯｸM-PRO" w:eastAsia="HG丸ｺﾞｼｯｸM-PRO" w:hAnsi="HG丸ｺﾞｼｯｸM-PRO" w:hint="eastAsia"/>
                <w:sz w:val="18"/>
                <w:szCs w:val="18"/>
              </w:rPr>
              <w:t>）が折衷となっても結構です。</w:t>
            </w:r>
          </w:p>
          <w:p w:rsidR="003A4D2A" w:rsidRDefault="003A4D2A" w:rsidP="00CF3785">
            <w:pPr>
              <w:rPr>
                <w:rFonts w:ascii="HG丸ｺﾞｼｯｸM-PRO" w:eastAsia="HG丸ｺﾞｼｯｸM-PRO" w:hAnsi="HG丸ｺﾞｼｯｸM-PRO"/>
                <w:sz w:val="18"/>
                <w:szCs w:val="18"/>
              </w:rPr>
            </w:pPr>
          </w:p>
          <w:p w:rsidR="001B0A0F" w:rsidRPr="001B0A0F" w:rsidRDefault="001B0A0F" w:rsidP="00CF3785">
            <w:pPr>
              <w:rPr>
                <w:rFonts w:ascii="HG丸ｺﾞｼｯｸM-PRO" w:eastAsia="HG丸ｺﾞｼｯｸM-PRO" w:hAnsi="HG丸ｺﾞｼｯｸM-PRO"/>
                <w:sz w:val="18"/>
                <w:szCs w:val="18"/>
              </w:rPr>
            </w:pPr>
            <w:r w:rsidRPr="001B0A0F">
              <w:rPr>
                <w:rFonts w:ascii="HG丸ｺﾞｼｯｸM-PRO" w:eastAsia="HG丸ｺﾞｼｯｸM-PRO" w:hAnsi="HG丸ｺﾞｼｯｸM-PRO" w:hint="eastAsia"/>
                <w:sz w:val="18"/>
                <w:szCs w:val="18"/>
              </w:rPr>
              <w:t>メインが魚の場合は、副菜にボリュームをもたせるなど、三恵園とのエネルギーの差は、約100～130Kcalで設定しています。</w:t>
            </w:r>
          </w:p>
        </w:tc>
      </w:tr>
      <w:tr w:rsidR="00742E52" w:rsidRPr="00432695" w:rsidTr="00B40B1E">
        <w:tc>
          <w:tcPr>
            <w:tcW w:w="2263" w:type="dxa"/>
            <w:vMerge w:val="restart"/>
          </w:tcPr>
          <w:p w:rsidR="00742E52" w:rsidRPr="00124FD2" w:rsidRDefault="00742E52" w:rsidP="00A0318C">
            <w:pPr>
              <w:spacing w:line="30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平成28年11月9日</w:t>
            </w:r>
          </w:p>
        </w:tc>
        <w:tc>
          <w:tcPr>
            <w:tcW w:w="6096" w:type="dxa"/>
          </w:tcPr>
          <w:p w:rsidR="00742E52" w:rsidRPr="00124FD2" w:rsidRDefault="00742E52" w:rsidP="00DB5F74">
            <w:pPr>
              <w:rPr>
                <w:rFonts w:ascii="HG丸ｺﾞｼｯｸM-PRO" w:eastAsia="HG丸ｺﾞｼｯｸM-PRO" w:hAnsi="HG丸ｺﾞｼｯｸM-PRO"/>
                <w:sz w:val="18"/>
                <w:szCs w:val="18"/>
              </w:rPr>
            </w:pPr>
            <w:r w:rsidRPr="00124FD2">
              <w:rPr>
                <w:rFonts w:ascii="HG丸ｺﾞｼｯｸM-PRO" w:eastAsia="HG丸ｺﾞｼｯｸM-PRO" w:hAnsi="HG丸ｺﾞｼｯｸM-PRO" w:hint="eastAsia"/>
                <w:sz w:val="18"/>
                <w:szCs w:val="18"/>
              </w:rPr>
              <w:t>現在、実施していない業務が増加する仕様となっています。</w:t>
            </w:r>
          </w:p>
          <w:p w:rsidR="00742E52" w:rsidRPr="00124FD2" w:rsidRDefault="00742E52" w:rsidP="00DB5F74">
            <w:pPr>
              <w:rPr>
                <w:rFonts w:ascii="HG丸ｺﾞｼｯｸM-PRO" w:eastAsia="HG丸ｺﾞｼｯｸM-PRO" w:hAnsi="HG丸ｺﾞｼｯｸM-PRO"/>
                <w:sz w:val="18"/>
                <w:szCs w:val="18"/>
              </w:rPr>
            </w:pPr>
            <w:r w:rsidRPr="00124FD2">
              <w:rPr>
                <w:rFonts w:ascii="HG丸ｺﾞｼｯｸM-PRO" w:eastAsia="HG丸ｺﾞｼｯｸM-PRO" w:hAnsi="HG丸ｺﾞｼｯｸM-PRO" w:hint="eastAsia"/>
                <w:sz w:val="18"/>
                <w:szCs w:val="18"/>
              </w:rPr>
              <w:t>事業計画を検討する上で、現在の事業者へ支払われている池田地域、能勢地域の別で、年間の管理費相当額を教示下さい。</w:t>
            </w:r>
          </w:p>
        </w:tc>
        <w:tc>
          <w:tcPr>
            <w:tcW w:w="5670" w:type="dxa"/>
          </w:tcPr>
          <w:p w:rsidR="00742E52" w:rsidRPr="00742E52" w:rsidRDefault="00742E52" w:rsidP="00124FD2">
            <w:pPr>
              <w:rPr>
                <w:rFonts w:ascii="HG丸ｺﾞｼｯｸM-PRO" w:eastAsia="HG丸ｺﾞｼｯｸM-PRO" w:hAnsi="HG丸ｺﾞｼｯｸM-PRO"/>
                <w:sz w:val="18"/>
                <w:szCs w:val="18"/>
              </w:rPr>
            </w:pPr>
            <w:r w:rsidRPr="00742E52">
              <w:rPr>
                <w:rFonts w:ascii="HG丸ｺﾞｼｯｸM-PRO" w:eastAsia="HG丸ｺﾞｼｯｸM-PRO" w:hAnsi="HG丸ｺﾞｼｯｸM-PRO" w:hint="eastAsia"/>
                <w:sz w:val="18"/>
                <w:szCs w:val="18"/>
              </w:rPr>
              <w:t>現在は、能勢地域、池田地域を一括で委託契約しており、平成27年度の管理費支払総額は、54,267,300円です。</w:t>
            </w:r>
          </w:p>
          <w:p w:rsidR="00742E52" w:rsidRPr="00742E52" w:rsidRDefault="00742E52" w:rsidP="007D57D1">
            <w:pPr>
              <w:rPr>
                <w:rFonts w:ascii="HG丸ｺﾞｼｯｸM-PRO" w:eastAsia="HG丸ｺﾞｼｯｸM-PRO" w:hAnsi="HG丸ｺﾞｼｯｸM-PRO"/>
                <w:sz w:val="18"/>
                <w:szCs w:val="18"/>
              </w:rPr>
            </w:pPr>
          </w:p>
        </w:tc>
      </w:tr>
      <w:tr w:rsidR="00742E52" w:rsidRPr="00432695" w:rsidTr="00B40B1E">
        <w:tc>
          <w:tcPr>
            <w:tcW w:w="2263" w:type="dxa"/>
            <w:vMerge/>
          </w:tcPr>
          <w:p w:rsidR="00742E52" w:rsidRPr="00124FD2" w:rsidRDefault="00742E52" w:rsidP="00A0318C">
            <w:pPr>
              <w:spacing w:line="300" w:lineRule="exact"/>
              <w:jc w:val="left"/>
              <w:rPr>
                <w:rFonts w:ascii="HG丸ｺﾞｼｯｸM-PRO" w:eastAsia="HG丸ｺﾞｼｯｸM-PRO" w:hAnsi="HG丸ｺﾞｼｯｸM-PRO"/>
                <w:sz w:val="18"/>
                <w:szCs w:val="18"/>
              </w:rPr>
            </w:pPr>
          </w:p>
        </w:tc>
        <w:tc>
          <w:tcPr>
            <w:tcW w:w="6096" w:type="dxa"/>
          </w:tcPr>
          <w:p w:rsidR="00742E52" w:rsidRPr="00124FD2" w:rsidRDefault="00742E52" w:rsidP="00DB5F74">
            <w:pPr>
              <w:rPr>
                <w:rFonts w:ascii="HG丸ｺﾞｼｯｸM-PRO" w:eastAsia="HG丸ｺﾞｼｯｸM-PRO" w:hAnsi="HG丸ｺﾞｼｯｸM-PRO"/>
                <w:sz w:val="18"/>
                <w:szCs w:val="18"/>
              </w:rPr>
            </w:pPr>
            <w:r w:rsidRPr="00124FD2">
              <w:rPr>
                <w:rFonts w:ascii="HG丸ｺﾞｼｯｸM-PRO" w:eastAsia="HG丸ｺﾞｼｯｸM-PRO" w:hAnsi="HG丸ｺﾞｼｯｸM-PRO" w:hint="eastAsia"/>
                <w:sz w:val="18"/>
                <w:szCs w:val="18"/>
              </w:rPr>
              <w:t>三恵園（池田）の仕様では、</w:t>
            </w:r>
          </w:p>
          <w:p w:rsidR="00742E52" w:rsidRPr="00124FD2" w:rsidRDefault="00742E52" w:rsidP="00E51B7E">
            <w:pPr>
              <w:rPr>
                <w:rFonts w:ascii="HG丸ｺﾞｼｯｸM-PRO" w:eastAsia="HG丸ｺﾞｼｯｸM-PRO" w:hAnsi="HG丸ｺﾞｼｯｸM-PRO"/>
                <w:sz w:val="18"/>
                <w:szCs w:val="18"/>
              </w:rPr>
            </w:pPr>
            <w:r w:rsidRPr="00124FD2">
              <w:rPr>
                <w:rFonts w:ascii="HG丸ｺﾞｼｯｸM-PRO" w:eastAsia="HG丸ｺﾞｼｯｸM-PRO" w:hAnsi="HG丸ｺﾞｼｯｸM-PRO" w:hint="eastAsia"/>
                <w:sz w:val="18"/>
                <w:szCs w:val="18"/>
              </w:rPr>
              <w:t>主食及び汁物は、指定する場所に配置すること。主食及び汁物の盛り付けは、支援員が実施する</w:t>
            </w:r>
          </w:p>
          <w:p w:rsidR="00742E52" w:rsidRPr="00124FD2" w:rsidRDefault="00742E52" w:rsidP="00E51B7E">
            <w:pPr>
              <w:rPr>
                <w:rFonts w:ascii="HG丸ｺﾞｼｯｸM-PRO" w:eastAsia="HG丸ｺﾞｼｯｸM-PRO" w:hAnsi="HG丸ｺﾞｼｯｸM-PRO"/>
                <w:sz w:val="18"/>
                <w:szCs w:val="18"/>
              </w:rPr>
            </w:pPr>
            <w:r w:rsidRPr="00124FD2">
              <w:rPr>
                <w:rFonts w:ascii="HG丸ｺﾞｼｯｸM-PRO" w:eastAsia="HG丸ｺﾞｼｯｸM-PRO" w:hAnsi="HG丸ｺﾞｼｯｸM-PRO" w:hint="eastAsia"/>
                <w:sz w:val="18"/>
                <w:szCs w:val="18"/>
              </w:rPr>
              <w:t>主菜及び副菜は、個別に盛り付け、各フロアに給食提供時刻までに、指定する配膳車で指定する場所に配置すること</w:t>
            </w:r>
            <w:r w:rsidRPr="00124FD2">
              <w:rPr>
                <w:rFonts w:ascii="HG丸ｺﾞｼｯｸM-PRO" w:eastAsia="HG丸ｺﾞｼｯｸM-PRO" w:hAnsi="HG丸ｺﾞｼｯｸM-PRO" w:hint="eastAsia"/>
                <w:b/>
                <w:sz w:val="18"/>
                <w:szCs w:val="18"/>
                <w:u w:val="single"/>
              </w:rPr>
              <w:t>（利用者への配膳、提供は支援員が実施するものとする）</w:t>
            </w:r>
          </w:p>
          <w:p w:rsidR="00742E52" w:rsidRPr="00124FD2" w:rsidRDefault="00742E52" w:rsidP="00E51B7E">
            <w:pPr>
              <w:rPr>
                <w:rFonts w:ascii="HG丸ｺﾞｼｯｸM-PRO" w:eastAsia="HG丸ｺﾞｼｯｸM-PRO" w:hAnsi="HG丸ｺﾞｼｯｸM-PRO"/>
                <w:sz w:val="18"/>
                <w:szCs w:val="18"/>
              </w:rPr>
            </w:pPr>
            <w:r w:rsidRPr="00124FD2">
              <w:rPr>
                <w:rFonts w:ascii="HG丸ｺﾞｼｯｸM-PRO" w:eastAsia="HG丸ｺﾞｼｯｸM-PRO" w:hAnsi="HG丸ｺﾞｼｯｸM-PRO" w:hint="eastAsia"/>
                <w:sz w:val="18"/>
                <w:szCs w:val="18"/>
              </w:rPr>
              <w:t>下膳時刻に、指定する下膳車を厨房へ回収すること</w:t>
            </w:r>
          </w:p>
          <w:p w:rsidR="00742E52" w:rsidRPr="00124FD2" w:rsidRDefault="00742E52" w:rsidP="00DB5F74">
            <w:pPr>
              <w:rPr>
                <w:rFonts w:ascii="HG丸ｺﾞｼｯｸM-PRO" w:eastAsia="HG丸ｺﾞｼｯｸM-PRO" w:hAnsi="HG丸ｺﾞｼｯｸM-PRO"/>
                <w:sz w:val="18"/>
                <w:szCs w:val="18"/>
              </w:rPr>
            </w:pPr>
            <w:r w:rsidRPr="00124FD2">
              <w:rPr>
                <w:rFonts w:ascii="HG丸ｺﾞｼｯｸM-PRO" w:eastAsia="HG丸ｺﾞｼｯｸM-PRO" w:hAnsi="HG丸ｺﾞｼｯｸM-PRO" w:hint="eastAsia"/>
                <w:sz w:val="18"/>
                <w:szCs w:val="18"/>
              </w:rPr>
              <w:t>となっていますが、盛り付けはどこで行うのでしょうか。</w:t>
            </w:r>
          </w:p>
          <w:p w:rsidR="00742E52" w:rsidRDefault="00742E52" w:rsidP="007D57D1">
            <w:pPr>
              <w:rPr>
                <w:rFonts w:ascii="HG丸ｺﾞｼｯｸM-PRO" w:eastAsia="HG丸ｺﾞｼｯｸM-PRO" w:hAnsi="HG丸ｺﾞｼｯｸM-PRO"/>
                <w:sz w:val="18"/>
                <w:szCs w:val="18"/>
              </w:rPr>
            </w:pPr>
          </w:p>
          <w:p w:rsidR="00742E52" w:rsidRPr="00124FD2" w:rsidRDefault="00742E52" w:rsidP="007D57D1">
            <w:pPr>
              <w:rPr>
                <w:rFonts w:ascii="HG丸ｺﾞｼｯｸM-PRO" w:eastAsia="HG丸ｺﾞｼｯｸM-PRO" w:hAnsi="HG丸ｺﾞｼｯｸM-PRO"/>
                <w:sz w:val="18"/>
                <w:szCs w:val="18"/>
              </w:rPr>
            </w:pPr>
          </w:p>
          <w:p w:rsidR="00742E52" w:rsidRPr="00124FD2" w:rsidRDefault="00742E52" w:rsidP="007D57D1">
            <w:pPr>
              <w:rPr>
                <w:rFonts w:ascii="HG丸ｺﾞｼｯｸM-PRO" w:eastAsia="HG丸ｺﾞｼｯｸM-PRO" w:hAnsi="HG丸ｺﾞｼｯｸM-PRO"/>
                <w:sz w:val="18"/>
                <w:szCs w:val="18"/>
              </w:rPr>
            </w:pPr>
          </w:p>
          <w:p w:rsidR="00742E52" w:rsidRPr="00124FD2" w:rsidRDefault="00742E52" w:rsidP="007D57D1">
            <w:pPr>
              <w:rPr>
                <w:rFonts w:ascii="HG丸ｺﾞｼｯｸM-PRO" w:eastAsia="HG丸ｺﾞｼｯｸM-PRO" w:hAnsi="HG丸ｺﾞｼｯｸM-PRO"/>
                <w:sz w:val="18"/>
                <w:szCs w:val="18"/>
              </w:rPr>
            </w:pPr>
          </w:p>
        </w:tc>
        <w:tc>
          <w:tcPr>
            <w:tcW w:w="5670" w:type="dxa"/>
          </w:tcPr>
          <w:p w:rsidR="00742E52" w:rsidRPr="00742E52" w:rsidRDefault="00742E52" w:rsidP="007D57D1">
            <w:pPr>
              <w:rPr>
                <w:rFonts w:ascii="HG丸ｺﾞｼｯｸM-PRO" w:eastAsia="HG丸ｺﾞｼｯｸM-PRO" w:hAnsi="HG丸ｺﾞｼｯｸM-PRO"/>
                <w:sz w:val="18"/>
                <w:szCs w:val="18"/>
              </w:rPr>
            </w:pPr>
            <w:r w:rsidRPr="00742E52">
              <w:rPr>
                <w:rFonts w:ascii="HG丸ｺﾞｼｯｸM-PRO" w:eastAsia="HG丸ｺﾞｼｯｸM-PRO" w:hAnsi="HG丸ｺﾞｼｯｸM-PRO" w:hint="eastAsia"/>
                <w:sz w:val="18"/>
                <w:szCs w:val="18"/>
              </w:rPr>
              <w:t>盛り付け場所は、特段に指定していません。</w:t>
            </w:r>
          </w:p>
          <w:p w:rsidR="00742E52" w:rsidRPr="00742E52" w:rsidRDefault="00742E52" w:rsidP="007D57D1">
            <w:pPr>
              <w:rPr>
                <w:rFonts w:ascii="HG丸ｺﾞｼｯｸM-PRO" w:eastAsia="HG丸ｺﾞｼｯｸM-PRO" w:hAnsi="HG丸ｺﾞｼｯｸM-PRO"/>
                <w:sz w:val="18"/>
                <w:szCs w:val="18"/>
              </w:rPr>
            </w:pPr>
            <w:r w:rsidRPr="00742E52">
              <w:rPr>
                <w:rFonts w:ascii="HG丸ｺﾞｼｯｸM-PRO" w:eastAsia="HG丸ｺﾞｼｯｸM-PRO" w:hAnsi="HG丸ｺﾞｼｯｸM-PRO" w:hint="eastAsia"/>
                <w:sz w:val="18"/>
                <w:szCs w:val="18"/>
              </w:rPr>
              <w:t>大量調理マニュアルを遵守するとともに、事業団と協議いただき、取得いただく事業場の許可要件の範囲で場所を限定いただくこととなります。</w:t>
            </w:r>
          </w:p>
          <w:p w:rsidR="00742E52" w:rsidRPr="00742E52" w:rsidRDefault="00742E52" w:rsidP="007D57D1">
            <w:pPr>
              <w:rPr>
                <w:rFonts w:ascii="HG丸ｺﾞｼｯｸM-PRO" w:eastAsia="HG丸ｺﾞｼｯｸM-PRO" w:hAnsi="HG丸ｺﾞｼｯｸM-PRO"/>
                <w:sz w:val="18"/>
                <w:szCs w:val="18"/>
              </w:rPr>
            </w:pPr>
          </w:p>
          <w:p w:rsidR="00742E52" w:rsidRPr="00742E52" w:rsidRDefault="00742E52" w:rsidP="007D57D1">
            <w:pPr>
              <w:rPr>
                <w:rFonts w:ascii="HG丸ｺﾞｼｯｸM-PRO" w:eastAsia="HG丸ｺﾞｼｯｸM-PRO" w:hAnsi="HG丸ｺﾞｼｯｸM-PRO"/>
                <w:sz w:val="18"/>
                <w:szCs w:val="18"/>
              </w:rPr>
            </w:pPr>
            <w:r w:rsidRPr="00742E52">
              <w:rPr>
                <w:rFonts w:ascii="HG丸ｺﾞｼｯｸM-PRO" w:eastAsia="HG丸ｺﾞｼｯｸM-PRO" w:hAnsi="HG丸ｺﾞｼｯｸM-PRO" w:hint="eastAsia"/>
                <w:sz w:val="18"/>
                <w:szCs w:val="18"/>
              </w:rPr>
              <w:t>なお、現受託者の現場担当者からの聞き取りでは、三恵園（池田）厨房に配膳車を持ち込んだ盛り付けが可能であることは確認しています。</w:t>
            </w:r>
          </w:p>
        </w:tc>
      </w:tr>
      <w:tr w:rsidR="00742E52" w:rsidRPr="00432695" w:rsidTr="00B40B1E">
        <w:tc>
          <w:tcPr>
            <w:tcW w:w="2263" w:type="dxa"/>
            <w:vMerge w:val="restart"/>
          </w:tcPr>
          <w:p w:rsidR="00742E52" w:rsidRPr="00124FD2" w:rsidRDefault="00742E52" w:rsidP="00A0318C">
            <w:pPr>
              <w:spacing w:line="30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lastRenderedPageBreak/>
              <w:t>平成28年11月9日</w:t>
            </w:r>
          </w:p>
        </w:tc>
        <w:tc>
          <w:tcPr>
            <w:tcW w:w="6096" w:type="dxa"/>
          </w:tcPr>
          <w:p w:rsidR="00742E52" w:rsidRPr="00124FD2" w:rsidRDefault="00742E52" w:rsidP="00124FD2">
            <w:pPr>
              <w:rPr>
                <w:rFonts w:ascii="HG丸ｺﾞｼｯｸM-PRO" w:eastAsia="HG丸ｺﾞｼｯｸM-PRO" w:hAnsi="HG丸ｺﾞｼｯｸM-PRO"/>
                <w:sz w:val="18"/>
                <w:szCs w:val="18"/>
              </w:rPr>
            </w:pPr>
            <w:r w:rsidRPr="00124FD2">
              <w:rPr>
                <w:rFonts w:ascii="HG丸ｺﾞｼｯｸM-PRO" w:eastAsia="HG丸ｺﾞｼｯｸM-PRO" w:hAnsi="HG丸ｺﾞｼｯｸM-PRO" w:hint="eastAsia"/>
                <w:sz w:val="18"/>
                <w:szCs w:val="18"/>
              </w:rPr>
              <w:t>また、盛り付けされた、主菜、副菜を指定する場所へ配置することなっていますが、事業団の配膳車の台数では不足すると想定されますが、必要台数を提供いただけるのでしょうか。</w:t>
            </w:r>
          </w:p>
          <w:p w:rsidR="00742E52" w:rsidRPr="00124FD2" w:rsidRDefault="00742E52" w:rsidP="00DB5F74">
            <w:pPr>
              <w:rPr>
                <w:rFonts w:ascii="HG丸ｺﾞｼｯｸM-PRO" w:eastAsia="HG丸ｺﾞｼｯｸM-PRO" w:hAnsi="HG丸ｺﾞｼｯｸM-PRO"/>
                <w:sz w:val="18"/>
                <w:szCs w:val="18"/>
              </w:rPr>
            </w:pPr>
          </w:p>
        </w:tc>
        <w:tc>
          <w:tcPr>
            <w:tcW w:w="5670" w:type="dxa"/>
          </w:tcPr>
          <w:p w:rsidR="00742E52" w:rsidRPr="00742E52" w:rsidRDefault="00742E52" w:rsidP="007D57D1">
            <w:pPr>
              <w:rPr>
                <w:rFonts w:ascii="HG丸ｺﾞｼｯｸM-PRO" w:eastAsia="HG丸ｺﾞｼｯｸM-PRO" w:hAnsi="HG丸ｺﾞｼｯｸM-PRO"/>
                <w:sz w:val="18"/>
                <w:szCs w:val="18"/>
              </w:rPr>
            </w:pPr>
            <w:r w:rsidRPr="00742E52">
              <w:rPr>
                <w:rFonts w:ascii="HG丸ｺﾞｼｯｸM-PRO" w:eastAsia="HG丸ｺﾞｼｯｸM-PRO" w:hAnsi="HG丸ｺﾞｼｯｸM-PRO" w:hint="eastAsia"/>
                <w:sz w:val="18"/>
                <w:szCs w:val="18"/>
              </w:rPr>
              <w:t>保有しています配膳車は3台です。</w:t>
            </w:r>
          </w:p>
          <w:p w:rsidR="00742E52" w:rsidRPr="00742E52" w:rsidRDefault="00742E52" w:rsidP="007D57D1">
            <w:pPr>
              <w:rPr>
                <w:rFonts w:ascii="HG丸ｺﾞｼｯｸM-PRO" w:eastAsia="HG丸ｺﾞｼｯｸM-PRO" w:hAnsi="HG丸ｺﾞｼｯｸM-PRO"/>
                <w:sz w:val="18"/>
                <w:szCs w:val="18"/>
              </w:rPr>
            </w:pPr>
            <w:r w:rsidRPr="00742E52">
              <w:rPr>
                <w:rFonts w:ascii="HG丸ｺﾞｼｯｸM-PRO" w:eastAsia="HG丸ｺﾞｼｯｸM-PRO" w:hAnsi="HG丸ｺﾞｼｯｸM-PRO" w:hint="eastAsia"/>
                <w:sz w:val="18"/>
                <w:szCs w:val="18"/>
              </w:rPr>
              <w:t>現在は、うち1台をこすもすへのバットによる食品移動に使用しますが、こすもすへの食品移動時刻（想定）が、三恵園の食事提供時刻より早い時刻で設定していると認識しています。</w:t>
            </w:r>
          </w:p>
          <w:p w:rsidR="00742E52" w:rsidRPr="00742E52" w:rsidRDefault="00742E52" w:rsidP="007D57D1">
            <w:pPr>
              <w:rPr>
                <w:rFonts w:ascii="HG丸ｺﾞｼｯｸM-PRO" w:eastAsia="HG丸ｺﾞｼｯｸM-PRO" w:hAnsi="HG丸ｺﾞｼｯｸM-PRO"/>
                <w:sz w:val="18"/>
                <w:szCs w:val="18"/>
              </w:rPr>
            </w:pPr>
            <w:r w:rsidRPr="00742E52">
              <w:rPr>
                <w:rFonts w:ascii="HG丸ｺﾞｼｯｸM-PRO" w:eastAsia="HG丸ｺﾞｼｯｸM-PRO" w:hAnsi="HG丸ｺﾞｼｯｸM-PRO" w:hint="eastAsia"/>
                <w:sz w:val="18"/>
                <w:szCs w:val="18"/>
              </w:rPr>
              <w:t>そのため、現有している3台の配膳車で、三恵園への食事提供で指定する場所への配膳は可能と考えます。</w:t>
            </w:r>
          </w:p>
          <w:p w:rsidR="00742E52" w:rsidRPr="00742E52" w:rsidRDefault="00742E52" w:rsidP="007D57D1">
            <w:pPr>
              <w:rPr>
                <w:rFonts w:ascii="HG丸ｺﾞｼｯｸM-PRO" w:eastAsia="HG丸ｺﾞｼｯｸM-PRO" w:hAnsi="HG丸ｺﾞｼｯｸM-PRO"/>
                <w:sz w:val="18"/>
                <w:szCs w:val="18"/>
              </w:rPr>
            </w:pPr>
          </w:p>
          <w:p w:rsidR="00742E52" w:rsidRPr="00742E52" w:rsidRDefault="00742E52" w:rsidP="00802FFE">
            <w:pPr>
              <w:rPr>
                <w:rFonts w:ascii="HG丸ｺﾞｼｯｸM-PRO" w:eastAsia="HG丸ｺﾞｼｯｸM-PRO" w:hAnsi="HG丸ｺﾞｼｯｸM-PRO"/>
                <w:sz w:val="18"/>
                <w:szCs w:val="18"/>
              </w:rPr>
            </w:pPr>
            <w:r w:rsidRPr="00742E52">
              <w:rPr>
                <w:rFonts w:ascii="HG丸ｺﾞｼｯｸM-PRO" w:eastAsia="HG丸ｺﾞｼｯｸM-PRO" w:hAnsi="HG丸ｺﾞｼｯｸM-PRO" w:hint="eastAsia"/>
                <w:sz w:val="18"/>
                <w:szCs w:val="18"/>
              </w:rPr>
              <w:t>なお、三恵園の日量最大数の、主菜、副菜用の食器を3台の配膳車に仮置きしたところ、女子棟、男子棟相当数の配膳が可能であることを確認しています。</w:t>
            </w:r>
          </w:p>
        </w:tc>
      </w:tr>
      <w:tr w:rsidR="00742E52" w:rsidRPr="00432695" w:rsidTr="00B40B1E">
        <w:tc>
          <w:tcPr>
            <w:tcW w:w="2263" w:type="dxa"/>
            <w:vMerge/>
          </w:tcPr>
          <w:p w:rsidR="00742E52" w:rsidRPr="00124FD2" w:rsidRDefault="00742E52" w:rsidP="00A0318C">
            <w:pPr>
              <w:spacing w:line="300" w:lineRule="exact"/>
              <w:jc w:val="left"/>
              <w:rPr>
                <w:rFonts w:ascii="HG丸ｺﾞｼｯｸM-PRO" w:eastAsia="HG丸ｺﾞｼｯｸM-PRO" w:hAnsi="HG丸ｺﾞｼｯｸM-PRO"/>
                <w:sz w:val="18"/>
                <w:szCs w:val="18"/>
              </w:rPr>
            </w:pPr>
          </w:p>
        </w:tc>
        <w:tc>
          <w:tcPr>
            <w:tcW w:w="6096" w:type="dxa"/>
          </w:tcPr>
          <w:p w:rsidR="00742E52" w:rsidRPr="00124FD2" w:rsidRDefault="00742E52" w:rsidP="00124FD2">
            <w:pPr>
              <w:rPr>
                <w:rFonts w:ascii="HG丸ｺﾞｼｯｸM-PRO" w:eastAsia="HG丸ｺﾞｼｯｸM-PRO" w:hAnsi="HG丸ｺﾞｼｯｸM-PRO"/>
                <w:sz w:val="18"/>
                <w:szCs w:val="18"/>
              </w:rPr>
            </w:pPr>
            <w:r w:rsidRPr="00124FD2">
              <w:rPr>
                <w:rFonts w:ascii="HG丸ｺﾞｼｯｸM-PRO" w:eastAsia="HG丸ｺﾞｼｯｸM-PRO" w:hAnsi="HG丸ｺﾞｼｯｸM-PRO" w:hint="eastAsia"/>
                <w:sz w:val="18"/>
                <w:szCs w:val="18"/>
              </w:rPr>
              <w:t>仕様書では、業務委託の効率的運営のために、事業者の判断による厨房施設、什器備品等の改修、持ち込みについては、事業団へ協議し、事業者の費用負担により行うことができることとする（なお、事業者の判断により改修設置した施設、什器備品等については、原則は、事業者の負担による現状復旧を原則とするが、事業団と協議し寄贈することができるものとする）</w:t>
            </w:r>
          </w:p>
          <w:p w:rsidR="00742E52" w:rsidRDefault="00742E52" w:rsidP="00124FD2">
            <w:pPr>
              <w:rPr>
                <w:rFonts w:ascii="HG丸ｺﾞｼｯｸM-PRO" w:eastAsia="HG丸ｺﾞｼｯｸM-PRO" w:hAnsi="HG丸ｺﾞｼｯｸM-PRO"/>
                <w:sz w:val="18"/>
                <w:szCs w:val="18"/>
              </w:rPr>
            </w:pPr>
            <w:r w:rsidRPr="00124FD2">
              <w:rPr>
                <w:rFonts w:ascii="HG丸ｺﾞｼｯｸM-PRO" w:eastAsia="HG丸ｺﾞｼｯｸM-PRO" w:hAnsi="HG丸ｺﾞｼｯｸM-PRO" w:hint="eastAsia"/>
                <w:sz w:val="18"/>
                <w:szCs w:val="18"/>
              </w:rPr>
              <w:t>となっていますが、くすのき学園の厨房は設備備品も充実されていないとともに、数年後には、移転するとのことでしたが、フライヤーや食器洗浄機は、移転後の施設へも移設できると考えます。</w:t>
            </w:r>
          </w:p>
          <w:p w:rsidR="00742E52" w:rsidRPr="00124FD2" w:rsidRDefault="00742E52" w:rsidP="00124FD2">
            <w:pPr>
              <w:rPr>
                <w:rFonts w:ascii="HG丸ｺﾞｼｯｸM-PRO" w:eastAsia="HG丸ｺﾞｼｯｸM-PRO" w:hAnsi="HG丸ｺﾞｼｯｸM-PRO"/>
                <w:sz w:val="18"/>
                <w:szCs w:val="18"/>
              </w:rPr>
            </w:pPr>
            <w:r w:rsidRPr="00124FD2">
              <w:rPr>
                <w:rFonts w:ascii="HG丸ｺﾞｼｯｸM-PRO" w:eastAsia="HG丸ｺﾞｼｯｸM-PRO" w:hAnsi="HG丸ｺﾞｼｯｸM-PRO" w:hint="eastAsia"/>
                <w:sz w:val="18"/>
                <w:szCs w:val="18"/>
              </w:rPr>
              <w:t>その際の移設設置費は事業団の負担と考えますが、業務の効率化のため、事業団にて、フライヤーと食器洗浄機を事前に整備いただくことは困難でしょうか。</w:t>
            </w:r>
          </w:p>
          <w:p w:rsidR="00742E52" w:rsidRPr="00124FD2" w:rsidRDefault="00742E52" w:rsidP="00124FD2">
            <w:pPr>
              <w:rPr>
                <w:rFonts w:ascii="HG丸ｺﾞｼｯｸM-PRO" w:eastAsia="HG丸ｺﾞｼｯｸM-PRO" w:hAnsi="HG丸ｺﾞｼｯｸM-PRO"/>
                <w:sz w:val="18"/>
                <w:szCs w:val="18"/>
              </w:rPr>
            </w:pPr>
          </w:p>
        </w:tc>
        <w:tc>
          <w:tcPr>
            <w:tcW w:w="5670" w:type="dxa"/>
          </w:tcPr>
          <w:p w:rsidR="00742E52" w:rsidRPr="00742E52" w:rsidRDefault="00742E52" w:rsidP="007D57D1">
            <w:pPr>
              <w:rPr>
                <w:rFonts w:ascii="HG丸ｺﾞｼｯｸM-PRO" w:eastAsia="HG丸ｺﾞｼｯｸM-PRO" w:hAnsi="HG丸ｺﾞｼｯｸM-PRO"/>
                <w:sz w:val="18"/>
                <w:szCs w:val="18"/>
              </w:rPr>
            </w:pPr>
            <w:r w:rsidRPr="00742E52">
              <w:rPr>
                <w:rFonts w:ascii="HG丸ｺﾞｼｯｸM-PRO" w:eastAsia="HG丸ｺﾞｼｯｸM-PRO" w:hAnsi="HG丸ｺﾞｼｯｸM-PRO" w:hint="eastAsia"/>
                <w:sz w:val="18"/>
                <w:szCs w:val="18"/>
              </w:rPr>
              <w:t>くすのき学園の厨房設備はご指摘のとおり充実した状況ではないと認識しています。</w:t>
            </w:r>
          </w:p>
          <w:p w:rsidR="00742E52" w:rsidRPr="00742E52" w:rsidRDefault="00742E52" w:rsidP="007D57D1">
            <w:pPr>
              <w:rPr>
                <w:rFonts w:ascii="HG丸ｺﾞｼｯｸM-PRO" w:eastAsia="HG丸ｺﾞｼｯｸM-PRO" w:hAnsi="HG丸ｺﾞｼｯｸM-PRO"/>
                <w:sz w:val="18"/>
                <w:szCs w:val="20"/>
              </w:rPr>
            </w:pPr>
            <w:r w:rsidRPr="00742E52">
              <w:rPr>
                <w:rFonts w:ascii="HG丸ｺﾞｼｯｸM-PRO" w:eastAsia="HG丸ｺﾞｼｯｸM-PRO" w:hAnsi="HG丸ｺﾞｼｯｸM-PRO" w:hint="eastAsia"/>
                <w:sz w:val="18"/>
                <w:szCs w:val="18"/>
              </w:rPr>
              <w:t>一方、</w:t>
            </w:r>
            <w:r w:rsidRPr="00742E52">
              <w:rPr>
                <w:rFonts w:ascii="HG丸ｺﾞｼｯｸM-PRO" w:eastAsia="HG丸ｺﾞｼｯｸM-PRO" w:hAnsi="HG丸ｺﾞｼｯｸM-PRO" w:hint="eastAsia"/>
                <w:sz w:val="18"/>
                <w:szCs w:val="20"/>
              </w:rPr>
              <w:t>10月18日に回答していますとおり、「今回の事業実施においては、各地域とも、事業団は調理する事業所を事業団の施設の厨房に限定したものではなく、事業者の創意工夫による提案を尊重するものです。」と回答させていただきましたとおり、ご提案を求めています。</w:t>
            </w:r>
          </w:p>
          <w:p w:rsidR="00742E52" w:rsidRPr="00742E52" w:rsidRDefault="00742E52" w:rsidP="007D57D1">
            <w:pPr>
              <w:rPr>
                <w:rFonts w:ascii="HG丸ｺﾞｼｯｸM-PRO" w:eastAsia="HG丸ｺﾞｼｯｸM-PRO" w:hAnsi="HG丸ｺﾞｼｯｸM-PRO"/>
                <w:sz w:val="18"/>
                <w:szCs w:val="18"/>
              </w:rPr>
            </w:pPr>
            <w:r w:rsidRPr="00742E52">
              <w:rPr>
                <w:rFonts w:ascii="HG丸ｺﾞｼｯｸM-PRO" w:eastAsia="HG丸ｺﾞｼｯｸM-PRO" w:hAnsi="HG丸ｺﾞｼｯｸM-PRO" w:hint="eastAsia"/>
                <w:sz w:val="18"/>
                <w:szCs w:val="20"/>
              </w:rPr>
              <w:t>その中で、くすのき学園の厨房の利用形態や</w:t>
            </w:r>
            <w:r w:rsidRPr="00742E52">
              <w:rPr>
                <w:rFonts w:ascii="HG丸ｺﾞｼｯｸM-PRO" w:eastAsia="HG丸ｺﾞｼｯｸM-PRO" w:hAnsi="HG丸ｺﾞｼｯｸM-PRO" w:hint="eastAsia"/>
                <w:sz w:val="18"/>
                <w:szCs w:val="18"/>
              </w:rPr>
              <w:t>事業者の判断による厨房施設、什器備品等の改修、持ち込みについてご提案いただき、そのご提案を他の事業者様のご提案と比較し、設備等の充実が有効であると評価させていただきました場合には、移転を前提とした業務の効率化のための設備整備として、費用負担の協議を行うこととします。</w:t>
            </w:r>
          </w:p>
          <w:p w:rsidR="00742E52" w:rsidRPr="00742E52" w:rsidRDefault="00742E52" w:rsidP="007D57D1">
            <w:pPr>
              <w:rPr>
                <w:rFonts w:ascii="HG丸ｺﾞｼｯｸM-PRO" w:eastAsia="HG丸ｺﾞｼｯｸM-PRO" w:hAnsi="HG丸ｺﾞｼｯｸM-PRO"/>
                <w:sz w:val="18"/>
                <w:szCs w:val="18"/>
              </w:rPr>
            </w:pPr>
          </w:p>
          <w:p w:rsidR="00742E52" w:rsidRPr="00742E52" w:rsidRDefault="00742E52" w:rsidP="007D57D1">
            <w:pPr>
              <w:rPr>
                <w:rFonts w:ascii="HG丸ｺﾞｼｯｸM-PRO" w:eastAsia="HG丸ｺﾞｼｯｸM-PRO" w:hAnsi="HG丸ｺﾞｼｯｸM-PRO"/>
                <w:sz w:val="18"/>
                <w:szCs w:val="18"/>
              </w:rPr>
            </w:pPr>
          </w:p>
        </w:tc>
      </w:tr>
      <w:tr w:rsidR="00124FD2" w:rsidRPr="00432695" w:rsidTr="00B40B1E">
        <w:tc>
          <w:tcPr>
            <w:tcW w:w="2263" w:type="dxa"/>
          </w:tcPr>
          <w:p w:rsidR="00124FD2" w:rsidRPr="00124FD2" w:rsidRDefault="00742E52" w:rsidP="00A0318C">
            <w:pPr>
              <w:spacing w:line="30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lastRenderedPageBreak/>
              <w:t>平成28年11月9日</w:t>
            </w:r>
          </w:p>
        </w:tc>
        <w:tc>
          <w:tcPr>
            <w:tcW w:w="6096" w:type="dxa"/>
          </w:tcPr>
          <w:p w:rsidR="00124FD2" w:rsidRPr="00124FD2" w:rsidRDefault="00124FD2" w:rsidP="00124FD2">
            <w:pPr>
              <w:rPr>
                <w:rFonts w:ascii="HG丸ｺﾞｼｯｸM-PRO" w:eastAsia="HG丸ｺﾞｼｯｸM-PRO" w:hAnsi="HG丸ｺﾞｼｯｸM-PRO"/>
                <w:sz w:val="18"/>
                <w:szCs w:val="18"/>
              </w:rPr>
            </w:pPr>
            <w:r w:rsidRPr="00124FD2">
              <w:rPr>
                <w:rFonts w:ascii="HG丸ｺﾞｼｯｸM-PRO" w:eastAsia="HG丸ｺﾞｼｯｸM-PRO" w:hAnsi="HG丸ｺﾞｼｯｸM-PRO" w:hint="eastAsia"/>
                <w:sz w:val="18"/>
                <w:szCs w:val="18"/>
              </w:rPr>
              <w:t>ワークスペースさつきの車両は、受託者の専用車両として使用できるのでしょうか。</w:t>
            </w:r>
          </w:p>
          <w:p w:rsidR="00124FD2" w:rsidRPr="00124FD2" w:rsidRDefault="00124FD2" w:rsidP="00124FD2">
            <w:pPr>
              <w:rPr>
                <w:rFonts w:ascii="HG丸ｺﾞｼｯｸM-PRO" w:eastAsia="HG丸ｺﾞｼｯｸM-PRO" w:hAnsi="HG丸ｺﾞｼｯｸM-PRO"/>
                <w:sz w:val="18"/>
                <w:szCs w:val="18"/>
              </w:rPr>
            </w:pPr>
            <w:r w:rsidRPr="00124FD2">
              <w:rPr>
                <w:rFonts w:ascii="HG丸ｺﾞｼｯｸM-PRO" w:eastAsia="HG丸ｺﾞｼｯｸM-PRO" w:hAnsi="HG丸ｺﾞｼｯｸM-PRO" w:hint="eastAsia"/>
                <w:sz w:val="18"/>
                <w:szCs w:val="18"/>
              </w:rPr>
              <w:t>専用使用において、くすのき学園以外からのサービングに使用できるのでしょうか。</w:t>
            </w:r>
          </w:p>
          <w:p w:rsidR="00124FD2" w:rsidRPr="00124FD2" w:rsidRDefault="00124FD2" w:rsidP="00124FD2">
            <w:pPr>
              <w:rPr>
                <w:rFonts w:ascii="HG丸ｺﾞｼｯｸM-PRO" w:eastAsia="HG丸ｺﾞｼｯｸM-PRO" w:hAnsi="HG丸ｺﾞｼｯｸM-PRO"/>
                <w:sz w:val="18"/>
                <w:szCs w:val="18"/>
              </w:rPr>
            </w:pPr>
          </w:p>
        </w:tc>
        <w:tc>
          <w:tcPr>
            <w:tcW w:w="5670" w:type="dxa"/>
          </w:tcPr>
          <w:p w:rsidR="00124FD2" w:rsidRPr="00742E52" w:rsidRDefault="00124FD2" w:rsidP="00124FD2">
            <w:pPr>
              <w:rPr>
                <w:rFonts w:ascii="HG丸ｺﾞｼｯｸM-PRO" w:eastAsia="HG丸ｺﾞｼｯｸM-PRO" w:hAnsi="HG丸ｺﾞｼｯｸM-PRO"/>
                <w:sz w:val="18"/>
                <w:szCs w:val="18"/>
              </w:rPr>
            </w:pPr>
            <w:r w:rsidRPr="00742E52">
              <w:rPr>
                <w:rFonts w:ascii="HG丸ｺﾞｼｯｸM-PRO" w:eastAsia="HG丸ｺﾞｼｯｸM-PRO" w:hAnsi="HG丸ｺﾞｼｯｸM-PRO" w:hint="eastAsia"/>
                <w:sz w:val="18"/>
                <w:szCs w:val="18"/>
              </w:rPr>
              <w:t>ワーク</w:t>
            </w:r>
            <w:r w:rsidR="00033C7A" w:rsidRPr="00742E52">
              <w:rPr>
                <w:rFonts w:ascii="HG丸ｺﾞｼｯｸM-PRO" w:eastAsia="HG丸ｺﾞｼｯｸM-PRO" w:hAnsi="HG丸ｺﾞｼｯｸM-PRO" w:hint="eastAsia"/>
                <w:sz w:val="18"/>
                <w:szCs w:val="18"/>
              </w:rPr>
              <w:t>スペースさつきの車両は、受託者の専用車両として使用できます。ただし</w:t>
            </w:r>
            <w:r w:rsidRPr="00742E52">
              <w:rPr>
                <w:rFonts w:ascii="HG丸ｺﾞｼｯｸM-PRO" w:eastAsia="HG丸ｺﾞｼｯｸM-PRO" w:hAnsi="HG丸ｺﾞｼｯｸM-PRO" w:hint="eastAsia"/>
                <w:sz w:val="18"/>
                <w:szCs w:val="18"/>
              </w:rPr>
              <w:t>、くすのき学園以外からのサービングにも使用できますが、燃料費</w:t>
            </w:r>
            <w:r w:rsidR="00033C7A" w:rsidRPr="00742E52">
              <w:rPr>
                <w:rFonts w:ascii="HG丸ｺﾞｼｯｸM-PRO" w:eastAsia="HG丸ｺﾞｼｯｸM-PRO" w:hAnsi="HG丸ｺﾞｼｯｸM-PRO" w:hint="eastAsia"/>
                <w:sz w:val="18"/>
                <w:szCs w:val="18"/>
              </w:rPr>
              <w:t>、走行距離の増加に伴う整備費等の維持費</w:t>
            </w:r>
            <w:r w:rsidRPr="00742E52">
              <w:rPr>
                <w:rFonts w:ascii="HG丸ｺﾞｼｯｸM-PRO" w:eastAsia="HG丸ｺﾞｼｯｸM-PRO" w:hAnsi="HG丸ｺﾞｼｯｸM-PRO" w:hint="eastAsia"/>
                <w:sz w:val="18"/>
                <w:szCs w:val="18"/>
              </w:rPr>
              <w:t>については、協議事項とします。</w:t>
            </w:r>
          </w:p>
          <w:p w:rsidR="00124FD2" w:rsidRPr="00742E52" w:rsidRDefault="00124FD2" w:rsidP="007D57D1">
            <w:pPr>
              <w:rPr>
                <w:rFonts w:ascii="HG丸ｺﾞｼｯｸM-PRO" w:eastAsia="HG丸ｺﾞｼｯｸM-PRO" w:hAnsi="HG丸ｺﾞｼｯｸM-PRO"/>
                <w:sz w:val="18"/>
                <w:szCs w:val="18"/>
              </w:rPr>
            </w:pPr>
          </w:p>
        </w:tc>
      </w:tr>
      <w:tr w:rsidR="00385339" w:rsidRPr="00385339" w:rsidTr="00B40B1E">
        <w:tc>
          <w:tcPr>
            <w:tcW w:w="2263" w:type="dxa"/>
          </w:tcPr>
          <w:p w:rsidR="00385339" w:rsidRPr="00385339" w:rsidRDefault="00385339" w:rsidP="00A0318C">
            <w:pPr>
              <w:spacing w:line="300" w:lineRule="exact"/>
              <w:jc w:val="lef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平成28年11月10日</w:t>
            </w:r>
          </w:p>
        </w:tc>
        <w:tc>
          <w:tcPr>
            <w:tcW w:w="6096" w:type="dxa"/>
          </w:tcPr>
          <w:p w:rsidR="00385339" w:rsidRPr="00385339" w:rsidRDefault="00385339" w:rsidP="00385339">
            <w:pPr>
              <w:rPr>
                <w:rFonts w:ascii="HG丸ｺﾞｼｯｸM-PRO" w:eastAsia="HG丸ｺﾞｼｯｸM-PRO" w:hAnsi="HG丸ｺﾞｼｯｸM-PRO" w:hint="eastAsia"/>
                <w:sz w:val="18"/>
                <w:szCs w:val="18"/>
              </w:rPr>
            </w:pPr>
            <w:r w:rsidRPr="00385339">
              <w:rPr>
                <w:rFonts w:ascii="HG丸ｺﾞｼｯｸM-PRO" w:eastAsia="HG丸ｺﾞｼｯｸM-PRO" w:hAnsi="HG丸ｺﾞｼｯｸM-PRO" w:hint="eastAsia"/>
                <w:sz w:val="18"/>
                <w:szCs w:val="18"/>
              </w:rPr>
              <w:t>入札書について</w:t>
            </w:r>
            <w:r>
              <w:rPr>
                <w:rFonts w:ascii="HG丸ｺﾞｼｯｸM-PRO" w:eastAsia="HG丸ｺﾞｼｯｸM-PRO" w:hAnsi="HG丸ｺﾞｼｯｸM-PRO" w:hint="eastAsia"/>
                <w:sz w:val="18"/>
                <w:szCs w:val="18"/>
              </w:rPr>
              <w:t>、</w:t>
            </w:r>
            <w:r w:rsidRPr="00385339">
              <w:rPr>
                <w:rFonts w:ascii="HG丸ｺﾞｼｯｸM-PRO" w:eastAsia="HG丸ｺﾞｼｯｸM-PRO" w:hAnsi="HG丸ｺﾞｼｯｸM-PRO" w:hint="eastAsia"/>
                <w:sz w:val="18"/>
                <w:szCs w:val="18"/>
              </w:rPr>
              <w:t>月単位で食種別の消費税を乗じた金額とありますが、入札単価に月間の予想食数を乗じた金額との解釈で宜しいでしょうか。</w:t>
            </w:r>
          </w:p>
        </w:tc>
        <w:tc>
          <w:tcPr>
            <w:tcW w:w="5670" w:type="dxa"/>
          </w:tcPr>
          <w:p w:rsidR="00385339" w:rsidRDefault="00385339" w:rsidP="00124FD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入札書の記載方法のお尋ねと解します。</w:t>
            </w:r>
          </w:p>
          <w:p w:rsidR="00385339" w:rsidRPr="00385339" w:rsidRDefault="00385339" w:rsidP="00385339">
            <w:pP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入札書へは、消費税抜きの管理費単価、材料費単価を記入いただくようにお願いします。単価入札方式を採用しています。</w:t>
            </w:r>
            <w:bookmarkStart w:id="0" w:name="_GoBack"/>
            <w:bookmarkEnd w:id="0"/>
          </w:p>
        </w:tc>
      </w:tr>
    </w:tbl>
    <w:p w:rsidR="00E11204" w:rsidRPr="00385339" w:rsidRDefault="00E11204">
      <w:pPr>
        <w:rPr>
          <w:rFonts w:ascii="HG丸ｺﾞｼｯｸM-PRO" w:eastAsia="HG丸ｺﾞｼｯｸM-PRO" w:hAnsi="HG丸ｺﾞｼｯｸM-PRO"/>
          <w:sz w:val="18"/>
          <w:szCs w:val="18"/>
        </w:rPr>
      </w:pPr>
    </w:p>
    <w:p w:rsidR="00385339" w:rsidRPr="00385339" w:rsidRDefault="00385339">
      <w:pPr>
        <w:rPr>
          <w:rFonts w:ascii="HG丸ｺﾞｼｯｸM-PRO" w:eastAsia="HG丸ｺﾞｼｯｸM-PRO" w:hAnsi="HG丸ｺﾞｼｯｸM-PRO"/>
          <w:sz w:val="18"/>
          <w:szCs w:val="18"/>
        </w:rPr>
      </w:pPr>
    </w:p>
    <w:sectPr w:rsidR="00385339" w:rsidRPr="00385339" w:rsidSect="00E11204">
      <w:pgSz w:w="16838" w:h="11906" w:orient="landscape"/>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238" w:rsidRDefault="00162238" w:rsidP="00045F55">
      <w:r>
        <w:separator/>
      </w:r>
    </w:p>
  </w:endnote>
  <w:endnote w:type="continuationSeparator" w:id="0">
    <w:p w:rsidR="00162238" w:rsidRDefault="00162238" w:rsidP="0004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238" w:rsidRDefault="00162238" w:rsidP="00045F55">
      <w:r>
        <w:separator/>
      </w:r>
    </w:p>
  </w:footnote>
  <w:footnote w:type="continuationSeparator" w:id="0">
    <w:p w:rsidR="00162238" w:rsidRDefault="00162238" w:rsidP="00045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A38CD"/>
    <w:multiLevelType w:val="hybridMultilevel"/>
    <w:tmpl w:val="18BC3F06"/>
    <w:lvl w:ilvl="0" w:tplc="C9C2B27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EB02988"/>
    <w:multiLevelType w:val="hybridMultilevel"/>
    <w:tmpl w:val="F790E156"/>
    <w:lvl w:ilvl="0" w:tplc="51A46682">
      <w:numFmt w:val="bullet"/>
      <w:lvlText w:val="・"/>
      <w:lvlJc w:val="left"/>
      <w:pPr>
        <w:ind w:left="570" w:hanging="360"/>
      </w:pPr>
      <w:rPr>
        <w:rFonts w:ascii="HG丸ｺﾞｼｯｸM-PRO" w:eastAsia="HG丸ｺﾞｼｯｸM-PRO" w:hAnsi="HG丸ｺﾞｼｯｸM-PRO" w:cstheme="minorBidi" w:hint="eastAsia"/>
        <w:strike w:val="0"/>
        <w:color w:val="auto"/>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ADA2237"/>
    <w:multiLevelType w:val="hybridMultilevel"/>
    <w:tmpl w:val="7696EB00"/>
    <w:lvl w:ilvl="0" w:tplc="FA0094FE">
      <w:start w:val="1"/>
      <w:numFmt w:val="decimalFullWidth"/>
      <w:lvlText w:val="%1．"/>
      <w:lvlJc w:val="left"/>
      <w:pPr>
        <w:ind w:left="930" w:hanging="7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15:restartNumberingAfterBreak="0">
    <w:nsid w:val="606A0E20"/>
    <w:multiLevelType w:val="hybridMultilevel"/>
    <w:tmpl w:val="B76C524A"/>
    <w:lvl w:ilvl="0" w:tplc="9EBAEA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04"/>
    <w:rsid w:val="00033C7A"/>
    <w:rsid w:val="00045F55"/>
    <w:rsid w:val="000470B9"/>
    <w:rsid w:val="000B5213"/>
    <w:rsid w:val="000D5594"/>
    <w:rsid w:val="00124FD2"/>
    <w:rsid w:val="0013666E"/>
    <w:rsid w:val="00162238"/>
    <w:rsid w:val="00166BC2"/>
    <w:rsid w:val="00167C99"/>
    <w:rsid w:val="001A57E8"/>
    <w:rsid w:val="001B0A0F"/>
    <w:rsid w:val="002019F2"/>
    <w:rsid w:val="00230F6C"/>
    <w:rsid w:val="002331D6"/>
    <w:rsid w:val="00251DAB"/>
    <w:rsid w:val="00255223"/>
    <w:rsid w:val="00256C6E"/>
    <w:rsid w:val="002575F4"/>
    <w:rsid w:val="002A0574"/>
    <w:rsid w:val="002B6F07"/>
    <w:rsid w:val="002E34C1"/>
    <w:rsid w:val="00346E5D"/>
    <w:rsid w:val="00366098"/>
    <w:rsid w:val="00372ABC"/>
    <w:rsid w:val="00385339"/>
    <w:rsid w:val="0039135A"/>
    <w:rsid w:val="003A4D2A"/>
    <w:rsid w:val="003D293D"/>
    <w:rsid w:val="00432695"/>
    <w:rsid w:val="00461256"/>
    <w:rsid w:val="004A3058"/>
    <w:rsid w:val="004B75A9"/>
    <w:rsid w:val="004C30BE"/>
    <w:rsid w:val="004C5052"/>
    <w:rsid w:val="004D247B"/>
    <w:rsid w:val="004E50FE"/>
    <w:rsid w:val="00500209"/>
    <w:rsid w:val="005121FE"/>
    <w:rsid w:val="005654DE"/>
    <w:rsid w:val="00567C90"/>
    <w:rsid w:val="00573207"/>
    <w:rsid w:val="00591423"/>
    <w:rsid w:val="00593ADB"/>
    <w:rsid w:val="005B4C89"/>
    <w:rsid w:val="005B68FF"/>
    <w:rsid w:val="005C1218"/>
    <w:rsid w:val="006119B8"/>
    <w:rsid w:val="0062436D"/>
    <w:rsid w:val="00637D70"/>
    <w:rsid w:val="00682326"/>
    <w:rsid w:val="006830E2"/>
    <w:rsid w:val="006A5EDD"/>
    <w:rsid w:val="006D3D68"/>
    <w:rsid w:val="006F5CD2"/>
    <w:rsid w:val="00705FFA"/>
    <w:rsid w:val="0070745B"/>
    <w:rsid w:val="00742E52"/>
    <w:rsid w:val="00760EF4"/>
    <w:rsid w:val="00772A7D"/>
    <w:rsid w:val="00774988"/>
    <w:rsid w:val="007A34F8"/>
    <w:rsid w:val="007D08A5"/>
    <w:rsid w:val="007D57D1"/>
    <w:rsid w:val="007F6D14"/>
    <w:rsid w:val="00802FFE"/>
    <w:rsid w:val="00817B79"/>
    <w:rsid w:val="00885436"/>
    <w:rsid w:val="00892F53"/>
    <w:rsid w:val="008C557E"/>
    <w:rsid w:val="008D0865"/>
    <w:rsid w:val="008D331E"/>
    <w:rsid w:val="008E6D42"/>
    <w:rsid w:val="00936502"/>
    <w:rsid w:val="00937909"/>
    <w:rsid w:val="0094537D"/>
    <w:rsid w:val="009559F3"/>
    <w:rsid w:val="00994B77"/>
    <w:rsid w:val="009A142C"/>
    <w:rsid w:val="009A389B"/>
    <w:rsid w:val="009B520A"/>
    <w:rsid w:val="009B7B1B"/>
    <w:rsid w:val="009C0259"/>
    <w:rsid w:val="009F45E7"/>
    <w:rsid w:val="00A0318C"/>
    <w:rsid w:val="00A37CBC"/>
    <w:rsid w:val="00A5288C"/>
    <w:rsid w:val="00AC03BE"/>
    <w:rsid w:val="00AC31A3"/>
    <w:rsid w:val="00AC49E9"/>
    <w:rsid w:val="00AD5E3D"/>
    <w:rsid w:val="00AF7A13"/>
    <w:rsid w:val="00B40B1E"/>
    <w:rsid w:val="00B860D6"/>
    <w:rsid w:val="00BA2ACF"/>
    <w:rsid w:val="00BB46AA"/>
    <w:rsid w:val="00BD371C"/>
    <w:rsid w:val="00BE62B9"/>
    <w:rsid w:val="00C02E96"/>
    <w:rsid w:val="00C0392E"/>
    <w:rsid w:val="00C806B0"/>
    <w:rsid w:val="00CA064D"/>
    <w:rsid w:val="00CA29E0"/>
    <w:rsid w:val="00CE25C2"/>
    <w:rsid w:val="00CF3785"/>
    <w:rsid w:val="00D01D92"/>
    <w:rsid w:val="00D04402"/>
    <w:rsid w:val="00D064C6"/>
    <w:rsid w:val="00D15651"/>
    <w:rsid w:val="00D51EF0"/>
    <w:rsid w:val="00D55530"/>
    <w:rsid w:val="00D73E11"/>
    <w:rsid w:val="00D74E47"/>
    <w:rsid w:val="00D92F89"/>
    <w:rsid w:val="00D9465A"/>
    <w:rsid w:val="00DB5F74"/>
    <w:rsid w:val="00E05A73"/>
    <w:rsid w:val="00E11204"/>
    <w:rsid w:val="00E23D25"/>
    <w:rsid w:val="00E3089E"/>
    <w:rsid w:val="00E339F6"/>
    <w:rsid w:val="00E40646"/>
    <w:rsid w:val="00E51B7E"/>
    <w:rsid w:val="00E561F4"/>
    <w:rsid w:val="00EC55E2"/>
    <w:rsid w:val="00EF6F55"/>
    <w:rsid w:val="00F03539"/>
    <w:rsid w:val="00F33079"/>
    <w:rsid w:val="00F82939"/>
    <w:rsid w:val="00F857DB"/>
    <w:rsid w:val="00FD45F2"/>
    <w:rsid w:val="00FF3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9511CF0-A82A-4D4B-8DBF-0E8E3DBF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1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5F55"/>
    <w:pPr>
      <w:tabs>
        <w:tab w:val="center" w:pos="4252"/>
        <w:tab w:val="right" w:pos="8504"/>
      </w:tabs>
      <w:snapToGrid w:val="0"/>
    </w:pPr>
  </w:style>
  <w:style w:type="character" w:customStyle="1" w:styleId="a5">
    <w:name w:val="ヘッダー (文字)"/>
    <w:basedOn w:val="a0"/>
    <w:link w:val="a4"/>
    <w:uiPriority w:val="99"/>
    <w:rsid w:val="00045F55"/>
  </w:style>
  <w:style w:type="paragraph" w:styleId="a6">
    <w:name w:val="footer"/>
    <w:basedOn w:val="a"/>
    <w:link w:val="a7"/>
    <w:uiPriority w:val="99"/>
    <w:unhideWhenUsed/>
    <w:rsid w:val="00045F55"/>
    <w:pPr>
      <w:tabs>
        <w:tab w:val="center" w:pos="4252"/>
        <w:tab w:val="right" w:pos="8504"/>
      </w:tabs>
      <w:snapToGrid w:val="0"/>
    </w:pPr>
  </w:style>
  <w:style w:type="character" w:customStyle="1" w:styleId="a7">
    <w:name w:val="フッター (文字)"/>
    <w:basedOn w:val="a0"/>
    <w:link w:val="a6"/>
    <w:uiPriority w:val="99"/>
    <w:rsid w:val="00045F55"/>
  </w:style>
  <w:style w:type="paragraph" w:styleId="a8">
    <w:name w:val="List Paragraph"/>
    <w:basedOn w:val="a"/>
    <w:uiPriority w:val="34"/>
    <w:qFormat/>
    <w:rsid w:val="00994B77"/>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38862">
      <w:bodyDiv w:val="1"/>
      <w:marLeft w:val="0"/>
      <w:marRight w:val="0"/>
      <w:marTop w:val="0"/>
      <w:marBottom w:val="0"/>
      <w:divBdr>
        <w:top w:val="none" w:sz="0" w:space="0" w:color="auto"/>
        <w:left w:val="none" w:sz="0" w:space="0" w:color="auto"/>
        <w:bottom w:val="none" w:sz="0" w:space="0" w:color="auto"/>
        <w:right w:val="none" w:sz="0" w:space="0" w:color="auto"/>
      </w:divBdr>
    </w:div>
    <w:div w:id="504252238">
      <w:bodyDiv w:val="1"/>
      <w:marLeft w:val="0"/>
      <w:marRight w:val="0"/>
      <w:marTop w:val="0"/>
      <w:marBottom w:val="0"/>
      <w:divBdr>
        <w:top w:val="none" w:sz="0" w:space="0" w:color="auto"/>
        <w:left w:val="none" w:sz="0" w:space="0" w:color="auto"/>
        <w:bottom w:val="none" w:sz="0" w:space="0" w:color="auto"/>
        <w:right w:val="none" w:sz="0" w:space="0" w:color="auto"/>
      </w:divBdr>
    </w:div>
    <w:div w:id="872231439">
      <w:bodyDiv w:val="1"/>
      <w:marLeft w:val="0"/>
      <w:marRight w:val="0"/>
      <w:marTop w:val="0"/>
      <w:marBottom w:val="0"/>
      <w:divBdr>
        <w:top w:val="none" w:sz="0" w:space="0" w:color="auto"/>
        <w:left w:val="none" w:sz="0" w:space="0" w:color="auto"/>
        <w:bottom w:val="none" w:sz="0" w:space="0" w:color="auto"/>
        <w:right w:val="none" w:sz="0" w:space="0" w:color="auto"/>
      </w:divBdr>
    </w:div>
    <w:div w:id="1370568183">
      <w:bodyDiv w:val="1"/>
      <w:marLeft w:val="0"/>
      <w:marRight w:val="0"/>
      <w:marTop w:val="0"/>
      <w:marBottom w:val="0"/>
      <w:divBdr>
        <w:top w:val="none" w:sz="0" w:space="0" w:color="auto"/>
        <w:left w:val="none" w:sz="0" w:space="0" w:color="auto"/>
        <w:bottom w:val="none" w:sz="0" w:space="0" w:color="auto"/>
        <w:right w:val="none" w:sz="0" w:space="0" w:color="auto"/>
      </w:divBdr>
    </w:div>
    <w:div w:id="1557472555">
      <w:bodyDiv w:val="1"/>
      <w:marLeft w:val="0"/>
      <w:marRight w:val="0"/>
      <w:marTop w:val="0"/>
      <w:marBottom w:val="0"/>
      <w:divBdr>
        <w:top w:val="none" w:sz="0" w:space="0" w:color="auto"/>
        <w:left w:val="none" w:sz="0" w:space="0" w:color="auto"/>
        <w:bottom w:val="none" w:sz="0" w:space="0" w:color="auto"/>
        <w:right w:val="none" w:sz="0" w:space="0" w:color="auto"/>
      </w:divBdr>
    </w:div>
    <w:div w:id="162013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9F369-2758-427D-9521-CC23C129D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1110</Words>
  <Characters>6332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JIMU01</dc:creator>
  <cp:keywords/>
  <dc:description/>
  <cp:lastModifiedBy>JIMU01</cp:lastModifiedBy>
  <cp:revision>49</cp:revision>
  <cp:lastPrinted>2016-10-17T13:02:00Z</cp:lastPrinted>
  <dcterms:created xsi:type="dcterms:W3CDTF">2016-10-17T05:57:00Z</dcterms:created>
  <dcterms:modified xsi:type="dcterms:W3CDTF">2016-11-14T07:57:00Z</dcterms:modified>
</cp:coreProperties>
</file>